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84" w:rsidRDefault="006E3784" w:rsidP="006D2BE6">
      <w:pPr>
        <w:spacing w:after="0" w:line="391" w:lineRule="auto"/>
        <w:ind w:right="1201"/>
        <w:rPr>
          <w:rFonts w:eastAsia="Times New Roman"/>
          <w:b/>
          <w:bCs/>
          <w:color w:val="C00000"/>
          <w:sz w:val="48"/>
          <w:szCs w:val="48"/>
        </w:rPr>
      </w:pPr>
    </w:p>
    <w:p w:rsidR="006E3784" w:rsidRDefault="006E3784" w:rsidP="006E3784">
      <w:pPr>
        <w:spacing w:after="0" w:line="391" w:lineRule="auto"/>
        <w:ind w:left="1315" w:right="1201"/>
        <w:jc w:val="center"/>
        <w:rPr>
          <w:rFonts w:eastAsia="Times New Roman"/>
          <w:b/>
          <w:bCs/>
          <w:color w:val="C00000"/>
          <w:sz w:val="48"/>
          <w:szCs w:val="48"/>
        </w:rPr>
      </w:pPr>
    </w:p>
    <w:p w:rsidR="006E3784" w:rsidRDefault="006E3784" w:rsidP="006E3784">
      <w:pPr>
        <w:spacing w:after="0" w:line="391" w:lineRule="auto"/>
        <w:ind w:left="1315" w:right="1201"/>
        <w:jc w:val="center"/>
        <w:rPr>
          <w:rFonts w:eastAsia="Times New Roman"/>
          <w:b/>
          <w:bCs/>
          <w:color w:val="C00000"/>
          <w:sz w:val="48"/>
          <w:szCs w:val="48"/>
        </w:rPr>
      </w:pPr>
    </w:p>
    <w:p w:rsidR="006E3784" w:rsidRDefault="006E3784" w:rsidP="006E3784">
      <w:pPr>
        <w:spacing w:after="0" w:line="391" w:lineRule="auto"/>
        <w:ind w:left="1315" w:right="1201"/>
        <w:jc w:val="center"/>
        <w:rPr>
          <w:rFonts w:eastAsia="Times New Roman"/>
          <w:b/>
          <w:bCs/>
          <w:color w:val="C00000"/>
          <w:sz w:val="48"/>
          <w:szCs w:val="48"/>
        </w:rPr>
      </w:pPr>
    </w:p>
    <w:p w:rsidR="00F7763D" w:rsidRDefault="006E3784" w:rsidP="00F7763D">
      <w:pPr>
        <w:spacing w:after="0" w:line="391" w:lineRule="auto"/>
        <w:ind w:left="1315" w:right="1201"/>
        <w:jc w:val="center"/>
        <w:rPr>
          <w:rFonts w:eastAsia="Times New Roman"/>
          <w:b/>
          <w:bCs/>
          <w:color w:val="C00000"/>
          <w:sz w:val="48"/>
          <w:szCs w:val="48"/>
        </w:rPr>
      </w:pPr>
      <w:r w:rsidRPr="00A861BC">
        <w:rPr>
          <w:rFonts w:eastAsia="Times New Roman"/>
          <w:b/>
          <w:bCs/>
          <w:color w:val="C00000"/>
          <w:sz w:val="48"/>
          <w:szCs w:val="48"/>
        </w:rPr>
        <w:t>KİMPAŞ KİMYEVİ MAD. PAZ. TİC. VE SAN. A.Ş</w:t>
      </w:r>
    </w:p>
    <w:p w:rsidR="006E3784" w:rsidRPr="00F7763D" w:rsidRDefault="00F7763D" w:rsidP="00F7763D">
      <w:pPr>
        <w:spacing w:after="0" w:line="391" w:lineRule="auto"/>
        <w:ind w:left="1315" w:right="1201"/>
        <w:jc w:val="center"/>
        <w:rPr>
          <w:rFonts w:eastAsia="Times New Roman"/>
          <w:b/>
          <w:bCs/>
          <w:color w:val="C00000"/>
          <w:sz w:val="48"/>
          <w:szCs w:val="48"/>
        </w:rPr>
      </w:pPr>
      <w:r>
        <w:rPr>
          <w:b/>
          <w:color w:val="C00000"/>
          <w:sz w:val="48"/>
          <w:szCs w:val="48"/>
        </w:rPr>
        <w:t xml:space="preserve"> KİŞİSEL VERİLEN İŞLENMESİNE             İLİŞKİN SAKLAMA VE İMHA </w:t>
      </w:r>
      <w:r w:rsidR="006E3784" w:rsidRPr="00A861BC">
        <w:rPr>
          <w:b/>
          <w:color w:val="C00000"/>
          <w:sz w:val="48"/>
          <w:szCs w:val="48"/>
        </w:rPr>
        <w:t>POLİTİKASI</w:t>
      </w:r>
    </w:p>
    <w:p w:rsidR="006E3784" w:rsidRPr="00A861BC" w:rsidRDefault="006E3784" w:rsidP="006E3784">
      <w:pPr>
        <w:spacing w:after="201" w:line="259" w:lineRule="auto"/>
        <w:jc w:val="center"/>
        <w:rPr>
          <w:sz w:val="48"/>
          <w:szCs w:val="48"/>
        </w:rPr>
      </w:pPr>
    </w:p>
    <w:p w:rsidR="006E3784" w:rsidRDefault="006E3784" w:rsidP="006E3784">
      <w:pPr>
        <w:jc w:val="both"/>
        <w:rPr>
          <w:rFonts w:ascii="Times New Roman" w:hAnsi="Times New Roman" w:cs="Times New Roman"/>
          <w:sz w:val="24"/>
          <w:szCs w:val="24"/>
        </w:rPr>
      </w:pPr>
    </w:p>
    <w:p w:rsidR="006E3784" w:rsidRDefault="006E3784" w:rsidP="006E3784">
      <w:pPr>
        <w:jc w:val="both"/>
        <w:rPr>
          <w:rFonts w:ascii="Times New Roman" w:hAnsi="Times New Roman" w:cs="Times New Roman"/>
          <w:sz w:val="24"/>
          <w:szCs w:val="24"/>
        </w:rPr>
      </w:pPr>
    </w:p>
    <w:p w:rsidR="006E3784" w:rsidRDefault="006E3784" w:rsidP="006E3784">
      <w:pPr>
        <w:jc w:val="both"/>
        <w:rPr>
          <w:rFonts w:ascii="Times New Roman" w:hAnsi="Times New Roman" w:cs="Times New Roman"/>
          <w:sz w:val="24"/>
          <w:szCs w:val="24"/>
        </w:rPr>
      </w:pPr>
    </w:p>
    <w:p w:rsidR="006E3784" w:rsidRDefault="006E3784" w:rsidP="006E3784">
      <w:pPr>
        <w:jc w:val="both"/>
        <w:rPr>
          <w:rFonts w:ascii="Times New Roman" w:hAnsi="Times New Roman" w:cs="Times New Roman"/>
          <w:sz w:val="24"/>
          <w:szCs w:val="24"/>
        </w:rPr>
      </w:pPr>
    </w:p>
    <w:p w:rsidR="006E3784" w:rsidRDefault="006E3784" w:rsidP="006E3784">
      <w:pPr>
        <w:jc w:val="both"/>
        <w:rPr>
          <w:rFonts w:ascii="Times New Roman" w:hAnsi="Times New Roman" w:cs="Times New Roman"/>
          <w:sz w:val="24"/>
          <w:szCs w:val="24"/>
        </w:rPr>
      </w:pPr>
    </w:p>
    <w:p w:rsidR="006E3784" w:rsidRDefault="006E3784" w:rsidP="006E3784">
      <w:pPr>
        <w:jc w:val="both"/>
        <w:rPr>
          <w:rFonts w:ascii="Times New Roman" w:hAnsi="Times New Roman" w:cs="Times New Roman"/>
          <w:sz w:val="24"/>
          <w:szCs w:val="24"/>
        </w:rPr>
      </w:pPr>
    </w:p>
    <w:p w:rsidR="006D2BE6" w:rsidRDefault="006D2BE6" w:rsidP="006E3784">
      <w:pPr>
        <w:jc w:val="both"/>
        <w:rPr>
          <w:rFonts w:ascii="Times New Roman" w:hAnsi="Times New Roman" w:cs="Times New Roman"/>
          <w:sz w:val="24"/>
          <w:szCs w:val="24"/>
        </w:rPr>
      </w:pPr>
    </w:p>
    <w:p w:rsidR="006D2BE6" w:rsidRDefault="006D2BE6" w:rsidP="006E3784">
      <w:pPr>
        <w:jc w:val="both"/>
        <w:rPr>
          <w:rFonts w:ascii="Times New Roman" w:hAnsi="Times New Roman" w:cs="Times New Roman"/>
          <w:sz w:val="24"/>
          <w:szCs w:val="24"/>
        </w:rPr>
      </w:pPr>
    </w:p>
    <w:p w:rsidR="006E3784" w:rsidRPr="00727040" w:rsidRDefault="00727040" w:rsidP="00A018C4">
      <w:pPr>
        <w:pStyle w:val="Balk2"/>
        <w:rPr>
          <w:rFonts w:cs="Calibri"/>
          <w:sz w:val="24"/>
          <w:szCs w:val="24"/>
        </w:rPr>
      </w:pPr>
      <w:r>
        <w:rPr>
          <w:rFonts w:cs="Calibri"/>
          <w:sz w:val="24"/>
          <w:szCs w:val="24"/>
        </w:rPr>
        <w:lastRenderedPageBreak/>
        <w:t>1.</w:t>
      </w:r>
      <w:r w:rsidR="006E3784" w:rsidRPr="00727040">
        <w:rPr>
          <w:rFonts w:eastAsia="Arial" w:cs="Calibri"/>
          <w:sz w:val="24"/>
          <w:szCs w:val="24"/>
        </w:rPr>
        <w:t xml:space="preserve"> </w:t>
      </w:r>
      <w:r w:rsidR="006E3784" w:rsidRPr="00727040">
        <w:rPr>
          <w:rFonts w:cs="Calibri"/>
          <w:sz w:val="24"/>
          <w:szCs w:val="24"/>
        </w:rPr>
        <w:t>Giriş  ve Amaç</w:t>
      </w:r>
    </w:p>
    <w:p w:rsidR="006E3784" w:rsidRPr="00727040" w:rsidRDefault="006E3784" w:rsidP="006E3784">
      <w:pPr>
        <w:jc w:val="both"/>
        <w:rPr>
          <w:rFonts w:ascii="Times New Roman" w:hAnsi="Times New Roman" w:cs="Times New Roman"/>
          <w:color w:val="C00000"/>
          <w:sz w:val="24"/>
          <w:szCs w:val="24"/>
        </w:rPr>
      </w:pPr>
    </w:p>
    <w:p w:rsidR="005076F2" w:rsidRPr="006E3784" w:rsidRDefault="006E3784" w:rsidP="005076F2">
      <w:pPr>
        <w:shd w:val="clear" w:color="auto" w:fill="FFFFFF"/>
        <w:spacing w:after="0" w:line="240" w:lineRule="auto"/>
        <w:jc w:val="both"/>
        <w:rPr>
          <w:rFonts w:ascii="Times New Roman" w:eastAsia="Times New Roman" w:hAnsi="Times New Roman" w:cs="Times New Roman"/>
          <w:b/>
          <w:color w:val="333333"/>
          <w:sz w:val="24"/>
          <w:szCs w:val="24"/>
          <w:u w:val="single"/>
        </w:rPr>
      </w:pPr>
      <w:r w:rsidRPr="006E3784">
        <w:rPr>
          <w:rStyle w:val="fontstyle01"/>
          <w:rFonts w:ascii="Times New Roman" w:hAnsi="Times New Roman" w:cs="Times New Roman"/>
          <w:sz w:val="24"/>
          <w:szCs w:val="24"/>
        </w:rPr>
        <w:t>İşbu Kişisel Veri Saklama ve İmha Politikası (“</w:t>
      </w:r>
      <w:r w:rsidRPr="006E3784">
        <w:rPr>
          <w:rStyle w:val="fontstyle21"/>
          <w:rFonts w:ascii="Times New Roman" w:hAnsi="Times New Roman" w:cs="Times New Roman"/>
          <w:sz w:val="24"/>
          <w:szCs w:val="24"/>
        </w:rPr>
        <w:t>Politika</w:t>
      </w:r>
      <w:r w:rsidRPr="006E3784">
        <w:rPr>
          <w:rStyle w:val="fontstyle01"/>
          <w:rFonts w:ascii="Times New Roman" w:hAnsi="Times New Roman" w:cs="Times New Roman"/>
          <w:sz w:val="24"/>
          <w:szCs w:val="24"/>
        </w:rPr>
        <w:t>”), 6698 Sayılı Kişisel Verilerin Korunması</w:t>
      </w:r>
      <w:r>
        <w:rPr>
          <w:rFonts w:ascii="Times New Roman" w:hAnsi="Times New Roman" w:cs="Times New Roman"/>
          <w:color w:val="000000"/>
          <w:sz w:val="24"/>
          <w:szCs w:val="24"/>
        </w:rPr>
        <w:t xml:space="preserve"> </w:t>
      </w:r>
      <w:r w:rsidRPr="006E3784">
        <w:rPr>
          <w:rStyle w:val="fontstyle01"/>
          <w:rFonts w:ascii="Times New Roman" w:hAnsi="Times New Roman" w:cs="Times New Roman"/>
          <w:sz w:val="24"/>
          <w:szCs w:val="24"/>
        </w:rPr>
        <w:t>Kanunu (“</w:t>
      </w:r>
      <w:r w:rsidRPr="006E3784">
        <w:rPr>
          <w:rStyle w:val="fontstyle21"/>
          <w:rFonts w:ascii="Times New Roman" w:hAnsi="Times New Roman" w:cs="Times New Roman"/>
          <w:sz w:val="24"/>
          <w:szCs w:val="24"/>
        </w:rPr>
        <w:t>KVKK</w:t>
      </w:r>
      <w:r w:rsidRPr="006E3784">
        <w:rPr>
          <w:rStyle w:val="fontstyle01"/>
          <w:rFonts w:ascii="Times New Roman" w:hAnsi="Times New Roman" w:cs="Times New Roman"/>
          <w:sz w:val="24"/>
          <w:szCs w:val="24"/>
        </w:rPr>
        <w:t>” ya da “</w:t>
      </w:r>
      <w:r w:rsidRPr="006E3784">
        <w:rPr>
          <w:rStyle w:val="fontstyle21"/>
          <w:rFonts w:ascii="Times New Roman" w:hAnsi="Times New Roman" w:cs="Times New Roman"/>
          <w:sz w:val="24"/>
          <w:szCs w:val="24"/>
        </w:rPr>
        <w:t>Kanun</w:t>
      </w:r>
      <w:r w:rsidRPr="006E3784">
        <w:rPr>
          <w:rStyle w:val="fontstyle01"/>
          <w:rFonts w:ascii="Times New Roman" w:hAnsi="Times New Roman" w:cs="Times New Roman"/>
          <w:sz w:val="24"/>
          <w:szCs w:val="24"/>
        </w:rPr>
        <w:t>”) ve Kanun’un ikincil düzenlemesini teşkil eden Kişisel Verilerin Silinmesi, Yok Edilmesi veya Anonim</w:t>
      </w:r>
      <w:r w:rsidRPr="006E3784">
        <w:rPr>
          <w:rFonts w:ascii="Times New Roman" w:hAnsi="Times New Roman" w:cs="Times New Roman"/>
          <w:color w:val="000000"/>
          <w:sz w:val="24"/>
          <w:szCs w:val="24"/>
        </w:rPr>
        <w:t xml:space="preserve"> </w:t>
      </w:r>
      <w:r w:rsidRPr="006E3784">
        <w:rPr>
          <w:rStyle w:val="fontstyle01"/>
          <w:rFonts w:ascii="Times New Roman" w:hAnsi="Times New Roman" w:cs="Times New Roman"/>
          <w:sz w:val="24"/>
          <w:szCs w:val="24"/>
        </w:rPr>
        <w:t>Hale Getirilmesi Hakkında Yönetmelik (“</w:t>
      </w:r>
      <w:r w:rsidRPr="006E3784">
        <w:rPr>
          <w:rStyle w:val="fontstyle21"/>
          <w:rFonts w:ascii="Times New Roman" w:hAnsi="Times New Roman" w:cs="Times New Roman"/>
          <w:sz w:val="24"/>
          <w:szCs w:val="24"/>
        </w:rPr>
        <w:t>Yönetmelik</w:t>
      </w:r>
      <w:r w:rsidRPr="006E3784">
        <w:rPr>
          <w:rStyle w:val="fontstyle01"/>
          <w:rFonts w:ascii="Times New Roman" w:hAnsi="Times New Roman" w:cs="Times New Roman"/>
          <w:sz w:val="24"/>
          <w:szCs w:val="24"/>
        </w:rPr>
        <w:t xml:space="preserve">”) uyarınca </w:t>
      </w:r>
      <w:r w:rsidRPr="006E3784">
        <w:rPr>
          <w:rFonts w:ascii="Times New Roman" w:hAnsi="Times New Roman" w:cs="Times New Roman"/>
          <w:color w:val="000000"/>
          <w:sz w:val="24"/>
          <w:szCs w:val="24"/>
        </w:rPr>
        <w:t xml:space="preserve"> </w:t>
      </w:r>
      <w:r w:rsidRPr="006E3784">
        <w:rPr>
          <w:rStyle w:val="fontstyle01"/>
          <w:rFonts w:ascii="Times New Roman" w:hAnsi="Times New Roman" w:cs="Times New Roman"/>
          <w:sz w:val="24"/>
          <w:szCs w:val="24"/>
        </w:rPr>
        <w:t>veri sahiplerini kişisel verilerini</w:t>
      </w:r>
      <w:r w:rsidR="00591BA3">
        <w:rPr>
          <w:rStyle w:val="fontstyle01"/>
          <w:rFonts w:ascii="Times New Roman" w:hAnsi="Times New Roman" w:cs="Times New Roman"/>
          <w:sz w:val="24"/>
          <w:szCs w:val="24"/>
        </w:rPr>
        <w:t xml:space="preserve">n </w:t>
      </w:r>
      <w:r w:rsidRPr="006E3784">
        <w:rPr>
          <w:rStyle w:val="fontstyle01"/>
          <w:rFonts w:ascii="Times New Roman" w:hAnsi="Times New Roman" w:cs="Times New Roman"/>
          <w:sz w:val="24"/>
          <w:szCs w:val="24"/>
        </w:rPr>
        <w:t>işlendikleri amaç için gerekli olan azami saklama süresinin</w:t>
      </w:r>
      <w:r w:rsidRPr="006E3784">
        <w:rPr>
          <w:rFonts w:ascii="Times New Roman" w:hAnsi="Times New Roman" w:cs="Times New Roman"/>
          <w:color w:val="000000"/>
          <w:sz w:val="24"/>
          <w:szCs w:val="24"/>
        </w:rPr>
        <w:t xml:space="preserve"> </w:t>
      </w:r>
      <w:r w:rsidRPr="006E3784">
        <w:rPr>
          <w:rStyle w:val="fontstyle01"/>
          <w:rFonts w:ascii="Times New Roman" w:hAnsi="Times New Roman" w:cs="Times New Roman"/>
          <w:sz w:val="24"/>
          <w:szCs w:val="24"/>
        </w:rPr>
        <w:t xml:space="preserve">belirlenmesi esasları ile silme, yok etme ve anonim hale getirme süreçleri hakkında </w:t>
      </w:r>
      <w:r w:rsidR="00591BA3" w:rsidRPr="006E3784">
        <w:rPr>
          <w:rStyle w:val="fontstyle01"/>
          <w:rFonts w:ascii="Times New Roman" w:hAnsi="Times New Roman" w:cs="Times New Roman"/>
          <w:sz w:val="24"/>
          <w:szCs w:val="24"/>
        </w:rPr>
        <w:t xml:space="preserve">yükümlülüklerimizi yerine getirmek </w:t>
      </w:r>
      <w:r w:rsidRPr="006E3784">
        <w:rPr>
          <w:rStyle w:val="fontstyle01"/>
          <w:rFonts w:ascii="Times New Roman" w:hAnsi="Times New Roman" w:cs="Times New Roman"/>
          <w:sz w:val="24"/>
          <w:szCs w:val="24"/>
        </w:rPr>
        <w:t xml:space="preserve">amacıyla veri sorumlusu sıfatıyla </w:t>
      </w:r>
      <w:r w:rsidRPr="00284AF6">
        <w:rPr>
          <w:rFonts w:ascii="Times New Roman" w:hAnsi="Times New Roman" w:cs="Times New Roman"/>
          <w:sz w:val="24"/>
          <w:szCs w:val="24"/>
        </w:rPr>
        <w:t>Kimpaş Kimyevi Mad. Paz. Tic. Ve San. A.Ş.</w:t>
      </w:r>
      <w:r w:rsidRPr="006E3784">
        <w:rPr>
          <w:rStyle w:val="fontstyle01"/>
          <w:rFonts w:ascii="Times New Roman" w:hAnsi="Times New Roman" w:cs="Times New Roman"/>
          <w:sz w:val="24"/>
          <w:szCs w:val="24"/>
        </w:rPr>
        <w:t xml:space="preserve"> ( “</w:t>
      </w:r>
      <w:r w:rsidRPr="006E3784">
        <w:rPr>
          <w:rStyle w:val="fontstyle21"/>
          <w:rFonts w:ascii="Times New Roman" w:hAnsi="Times New Roman" w:cs="Times New Roman"/>
          <w:sz w:val="24"/>
          <w:szCs w:val="24"/>
        </w:rPr>
        <w:t>Şirket</w:t>
      </w:r>
      <w:r w:rsidRPr="006E3784">
        <w:rPr>
          <w:rStyle w:val="fontstyle01"/>
          <w:rFonts w:ascii="Times New Roman" w:hAnsi="Times New Roman" w:cs="Times New Roman"/>
          <w:sz w:val="24"/>
          <w:szCs w:val="24"/>
        </w:rPr>
        <w:t>”) tarafından hazırlanmıştır.</w:t>
      </w:r>
    </w:p>
    <w:p w:rsidR="006E3784" w:rsidRPr="005076F2" w:rsidRDefault="006E3784" w:rsidP="005076F2">
      <w:pPr>
        <w:shd w:val="clear" w:color="auto" w:fill="FFFFFF"/>
        <w:spacing w:after="0" w:line="240" w:lineRule="auto"/>
        <w:jc w:val="both"/>
        <w:rPr>
          <w:rFonts w:ascii="Times New Roman" w:eastAsia="Times New Roman" w:hAnsi="Times New Roman" w:cs="Times New Roman"/>
          <w:b/>
          <w:color w:val="333333"/>
          <w:sz w:val="24"/>
          <w:szCs w:val="24"/>
        </w:rPr>
      </w:pPr>
    </w:p>
    <w:p w:rsidR="005076F2" w:rsidRPr="00727040" w:rsidRDefault="00727040" w:rsidP="006E3784">
      <w:pPr>
        <w:jc w:val="both"/>
        <w:rPr>
          <w:rFonts w:ascii="Times New Roman" w:hAnsi="Times New Roman" w:cs="Times New Roman"/>
          <w:b/>
          <w:color w:val="C00000"/>
          <w:sz w:val="24"/>
          <w:szCs w:val="24"/>
        </w:rPr>
      </w:pPr>
      <w:r w:rsidRPr="00727040">
        <w:rPr>
          <w:rFonts w:ascii="Times New Roman" w:hAnsi="Times New Roman" w:cs="Times New Roman"/>
          <w:b/>
          <w:color w:val="C00000"/>
          <w:sz w:val="24"/>
          <w:szCs w:val="24"/>
        </w:rPr>
        <w:t>2.</w:t>
      </w:r>
      <w:r w:rsidR="005076F2" w:rsidRPr="00727040">
        <w:rPr>
          <w:rFonts w:ascii="Times New Roman" w:hAnsi="Times New Roman" w:cs="Times New Roman"/>
          <w:b/>
          <w:color w:val="C00000"/>
          <w:sz w:val="24"/>
          <w:szCs w:val="24"/>
        </w:rPr>
        <w:t>Tanımlar</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Açık Rıza:</w:t>
      </w:r>
      <w:r w:rsidRPr="006E3784">
        <w:rPr>
          <w:rFonts w:ascii="Times New Roman" w:hAnsi="Times New Roman" w:cs="Times New Roman"/>
          <w:sz w:val="24"/>
          <w:szCs w:val="24"/>
        </w:rPr>
        <w:t> Belirli bir konuya ilişkin, bilgilendirilmeye dayanan ve özgür iradeyle açıklanan rıza.</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İlgili Kullanıcı:</w:t>
      </w:r>
      <w:r w:rsidRPr="006E3784">
        <w:rPr>
          <w:rFonts w:ascii="Times New Roman" w:hAnsi="Times New Roman" w:cs="Times New Roman"/>
          <w:sz w:val="24"/>
          <w:szCs w:val="24"/>
        </w:rPr>
        <w:t> Verilerin teknik olarak depolanması, korunması ve yedeklenmesinden sorumlu olan kişi ya da birim hariç olmak üzere veri sorumlusu organizasyonu içerisinde veya veri sorumlusundan aldığı yetki ve talimat doğrultusunda kişisel verileri işleyen kişilerdir.</w:t>
      </w:r>
    </w:p>
    <w:p w:rsidR="000C6DCA" w:rsidRPr="000C6DCA" w:rsidRDefault="000C6DCA" w:rsidP="006E3784">
      <w:pPr>
        <w:jc w:val="both"/>
        <w:rPr>
          <w:rFonts w:ascii="Times New Roman" w:hAnsi="Times New Roman" w:cs="Times New Roman"/>
          <w:b/>
          <w:sz w:val="24"/>
          <w:szCs w:val="24"/>
          <w:u w:val="single"/>
        </w:rPr>
      </w:pPr>
      <w:r w:rsidRPr="000C6DCA">
        <w:rPr>
          <w:rFonts w:ascii="Times New Roman" w:hAnsi="Times New Roman" w:cs="Times New Roman"/>
          <w:b/>
          <w:sz w:val="24"/>
          <w:szCs w:val="24"/>
          <w:u w:val="single"/>
        </w:rPr>
        <w:t>Veri İşleyen :</w:t>
      </w:r>
      <w:r w:rsidRPr="000C6DCA">
        <w:rPr>
          <w:rFonts w:ascii="Times New Roman" w:hAnsi="Times New Roman" w:cs="Times New Roman"/>
          <w:sz w:val="24"/>
          <w:szCs w:val="24"/>
        </w:rPr>
        <w:t xml:space="preserve"> Veri sorumlusunun verdiği yetkiye dayanarak veri sorumlusu adına kişisel verileri işleyen gerçek veya tüzel kişi.</w:t>
      </w:r>
      <w:r w:rsidRPr="000C6DCA">
        <w:rPr>
          <w:rFonts w:ascii="Times New Roman" w:hAnsi="Times New Roman" w:cs="Times New Roman"/>
          <w:b/>
          <w:sz w:val="24"/>
          <w:szCs w:val="24"/>
          <w:u w:val="single"/>
        </w:rPr>
        <w:t xml:space="preserve"> </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İmha:</w:t>
      </w:r>
      <w:r w:rsidRPr="006E3784">
        <w:rPr>
          <w:rFonts w:ascii="Times New Roman" w:hAnsi="Times New Roman" w:cs="Times New Roman"/>
          <w:sz w:val="24"/>
          <w:szCs w:val="24"/>
        </w:rPr>
        <w:t> Kişisel verilerin silinmesi, yok edilmesi veya anonim hale getirilmesi.</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sz w:val="24"/>
          <w:szCs w:val="24"/>
        </w:rPr>
        <w:t>Kayıt Ortamı: Tamamen veya kısmen otomatik olan ya da herhangi bir veri kayıt sisteminin parçası olmak kaydıyla otomatik olmayan yollarla işlenen kişisel verilerin bulunduğu her türlü ortam.</w:t>
      </w:r>
    </w:p>
    <w:p w:rsidR="006E3784"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Kişisel Veri:</w:t>
      </w:r>
      <w:r w:rsidRPr="006E3784">
        <w:rPr>
          <w:rFonts w:ascii="Times New Roman" w:hAnsi="Times New Roman" w:cs="Times New Roman"/>
          <w:sz w:val="24"/>
          <w:szCs w:val="24"/>
        </w:rPr>
        <w:t> Kimliği belirli veya belirlenebilir gerçek kişiye ilişkin her türlü bilgi.</w:t>
      </w:r>
    </w:p>
    <w:p w:rsidR="00727040" w:rsidRPr="00284AF6" w:rsidRDefault="00727040" w:rsidP="00727040">
      <w:pPr>
        <w:spacing w:after="213"/>
        <w:ind w:left="-5"/>
        <w:rPr>
          <w:rFonts w:ascii="Times New Roman" w:hAnsi="Times New Roman" w:cs="Times New Roman"/>
          <w:sz w:val="24"/>
          <w:szCs w:val="24"/>
        </w:rPr>
      </w:pPr>
      <w:r w:rsidRPr="00727040">
        <w:rPr>
          <w:rFonts w:ascii="Times New Roman" w:hAnsi="Times New Roman" w:cs="Times New Roman"/>
          <w:b/>
          <w:sz w:val="24"/>
          <w:szCs w:val="24"/>
          <w:u w:val="single"/>
        </w:rPr>
        <w:t>Özel Nitelikli Kişisel Veri:</w:t>
      </w:r>
      <w:r w:rsidRPr="00727040">
        <w:rPr>
          <w:rFonts w:ascii="Times New Roman" w:hAnsi="Times New Roman" w:cs="Times New Roman"/>
          <w:sz w:val="24"/>
          <w:szCs w:val="24"/>
          <w:u w:val="single"/>
        </w:rPr>
        <w:t xml:space="preserve"> </w:t>
      </w:r>
      <w:r w:rsidRPr="00284AF6">
        <w:rPr>
          <w:rFonts w:ascii="Times New Roman" w:hAnsi="Times New Roman" w:cs="Times New Roman"/>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Kişisel Verilerin İşlenmesi:</w:t>
      </w:r>
      <w:r w:rsidRPr="006E3784">
        <w:rPr>
          <w:rFonts w:ascii="Times New Roman" w:hAnsi="Times New Roman" w:cs="Times New Roman"/>
          <w:sz w:val="24"/>
          <w:szCs w:val="24"/>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Kişisel Verilerin Anonim Hale Getirilmesi:</w:t>
      </w:r>
      <w:r w:rsidRPr="006E3784">
        <w:rPr>
          <w:rFonts w:ascii="Times New Roman" w:hAnsi="Times New Roman" w:cs="Times New Roman"/>
          <w:sz w:val="24"/>
          <w:szCs w:val="24"/>
        </w:rPr>
        <w:t> Kişisel verilerin, başka verilerle eşleştirilerek dahi hiçbir surette kimliği belirli veya belirlenebilir bir gerçek kişiyle ilişkilendirilemeyecek hâle getirilmesi.</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Kişisel Verilerin Silinmesi: </w:t>
      </w:r>
      <w:r w:rsidRPr="006E3784">
        <w:rPr>
          <w:rFonts w:ascii="Times New Roman" w:hAnsi="Times New Roman" w:cs="Times New Roman"/>
          <w:sz w:val="24"/>
          <w:szCs w:val="24"/>
        </w:rPr>
        <w:t>Kişisel verilerin silinmesi; kişisel verilerin İlgili Kullanıcılar için hiçbir şekilde erişilemez ve tekrar kullanılamaz hale getirilmesi.</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lastRenderedPageBreak/>
        <w:t>Kişisel Verilerin Yok Edilmesi:</w:t>
      </w:r>
      <w:r w:rsidRPr="006E3784">
        <w:rPr>
          <w:rFonts w:ascii="Times New Roman" w:hAnsi="Times New Roman" w:cs="Times New Roman"/>
          <w:sz w:val="24"/>
          <w:szCs w:val="24"/>
        </w:rPr>
        <w:t> Kişisel verilerin hiç kimse tarafından hiçbir şekilde erişilemez, geri getirilemez ve tekrar kullanılamaz hale getirilmesi işlemi.</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Kurul:</w:t>
      </w:r>
      <w:r w:rsidRPr="006E3784">
        <w:rPr>
          <w:rFonts w:ascii="Times New Roman" w:hAnsi="Times New Roman" w:cs="Times New Roman"/>
          <w:sz w:val="24"/>
          <w:szCs w:val="24"/>
        </w:rPr>
        <w:t>Kişisel Verileri Koruma Kurulu.</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Periyodik İmha:</w:t>
      </w:r>
      <w:r w:rsidRPr="006E3784">
        <w:rPr>
          <w:rFonts w:ascii="Times New Roman" w:hAnsi="Times New Roman" w:cs="Times New Roman"/>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0C6DCA" w:rsidRPr="000C6DCA" w:rsidRDefault="000C6DCA" w:rsidP="000C6DCA">
      <w:pPr>
        <w:jc w:val="both"/>
        <w:rPr>
          <w:rFonts w:ascii="Times New Roman" w:hAnsi="Times New Roman" w:cs="Times New Roman"/>
          <w:sz w:val="24"/>
          <w:szCs w:val="24"/>
        </w:rPr>
      </w:pPr>
      <w:r w:rsidRPr="000C6DCA">
        <w:rPr>
          <w:rFonts w:ascii="Times New Roman" w:hAnsi="Times New Roman" w:cs="Times New Roman"/>
          <w:b/>
          <w:sz w:val="24"/>
          <w:szCs w:val="24"/>
          <w:u w:val="single"/>
        </w:rPr>
        <w:t>Elektronik Ortam :</w:t>
      </w:r>
      <w:r w:rsidRPr="000C6DCA">
        <w:rPr>
          <w:rFonts w:ascii="Times New Roman" w:hAnsi="Times New Roman" w:cs="Times New Roman"/>
          <w:sz w:val="24"/>
          <w:szCs w:val="24"/>
        </w:rPr>
        <w:t xml:space="preserve"> Kişisel verilerin elektronik aygıtlar ile oluşturulabildiği, okunabildiği, değiştirilebildiği ve yazılabildiği ortamlar. </w:t>
      </w:r>
    </w:p>
    <w:p w:rsidR="000C6DCA" w:rsidRPr="000C6DCA" w:rsidRDefault="000C6DCA" w:rsidP="000C6DCA">
      <w:pPr>
        <w:jc w:val="both"/>
        <w:rPr>
          <w:rFonts w:ascii="Times New Roman" w:hAnsi="Times New Roman" w:cs="Times New Roman"/>
          <w:sz w:val="24"/>
          <w:szCs w:val="24"/>
        </w:rPr>
      </w:pPr>
      <w:r w:rsidRPr="000C6DCA">
        <w:rPr>
          <w:rFonts w:ascii="Times New Roman" w:hAnsi="Times New Roman" w:cs="Times New Roman"/>
          <w:b/>
          <w:sz w:val="24"/>
          <w:szCs w:val="24"/>
          <w:u w:val="single"/>
        </w:rPr>
        <w:t>Elektronik Olmayan Ortam :</w:t>
      </w:r>
      <w:r w:rsidRPr="000C6DCA">
        <w:rPr>
          <w:rFonts w:ascii="Times New Roman" w:hAnsi="Times New Roman" w:cs="Times New Roman"/>
          <w:sz w:val="24"/>
          <w:szCs w:val="24"/>
        </w:rPr>
        <w:t xml:space="preserve"> Elektronik ortamların dışında kalan tüm yazılı, basılı, görsel vb. diğer ortamlar. </w:t>
      </w:r>
    </w:p>
    <w:p w:rsidR="005076F2" w:rsidRPr="006E3784" w:rsidRDefault="005076F2" w:rsidP="006E3784">
      <w:pPr>
        <w:jc w:val="both"/>
        <w:rPr>
          <w:rFonts w:ascii="Times New Roman" w:hAnsi="Times New Roman" w:cs="Times New Roman"/>
          <w:sz w:val="24"/>
          <w:szCs w:val="24"/>
        </w:rPr>
      </w:pPr>
      <w:r w:rsidRPr="006E3784">
        <w:rPr>
          <w:rFonts w:ascii="Times New Roman" w:hAnsi="Times New Roman" w:cs="Times New Roman"/>
          <w:b/>
          <w:sz w:val="24"/>
          <w:szCs w:val="24"/>
          <w:u w:val="single"/>
        </w:rPr>
        <w:t>Veri Sahibi/İlgili Kişi:</w:t>
      </w:r>
      <w:r w:rsidRPr="006E3784">
        <w:rPr>
          <w:rFonts w:ascii="Times New Roman" w:hAnsi="Times New Roman" w:cs="Times New Roman"/>
          <w:sz w:val="24"/>
          <w:szCs w:val="24"/>
        </w:rPr>
        <w:t> Kişisel verisi işlenen gerçek kişi.</w:t>
      </w:r>
    </w:p>
    <w:p w:rsidR="00727040" w:rsidRPr="00727040" w:rsidRDefault="00727040" w:rsidP="005076F2">
      <w:pPr>
        <w:shd w:val="clear" w:color="auto" w:fill="FFFFFF"/>
        <w:spacing w:after="0" w:line="240" w:lineRule="auto"/>
        <w:jc w:val="both"/>
        <w:rPr>
          <w:rFonts w:ascii="Times New Roman" w:eastAsia="Times New Roman" w:hAnsi="Times New Roman" w:cs="Times New Roman"/>
          <w:color w:val="333333"/>
          <w:sz w:val="24"/>
          <w:szCs w:val="24"/>
        </w:rPr>
      </w:pPr>
      <w:r w:rsidRPr="00727040">
        <w:rPr>
          <w:rFonts w:ascii="Times New Roman" w:eastAsia="Times New Roman" w:hAnsi="Times New Roman" w:cs="Times New Roman"/>
          <w:b/>
          <w:bCs/>
          <w:color w:val="000000"/>
          <w:sz w:val="24"/>
          <w:szCs w:val="24"/>
          <w:u w:val="single"/>
        </w:rPr>
        <w:t>Yönetmelik</w:t>
      </w:r>
      <w:r>
        <w:rPr>
          <w:rFonts w:ascii="Times New Roman" w:eastAsia="Times New Roman" w:hAnsi="Times New Roman" w:cs="Times New Roman"/>
          <w:b/>
          <w:bCs/>
          <w:color w:val="000000"/>
          <w:sz w:val="24"/>
          <w:szCs w:val="24"/>
          <w:u w:val="single"/>
        </w:rPr>
        <w:t>:</w:t>
      </w:r>
      <w:r w:rsidRPr="00727040">
        <w:rPr>
          <w:rFonts w:ascii="Times New Roman" w:eastAsia="Times New Roman" w:hAnsi="Times New Roman" w:cs="Times New Roman"/>
          <w:b/>
          <w:bCs/>
          <w:color w:val="000000"/>
          <w:sz w:val="24"/>
          <w:szCs w:val="24"/>
        </w:rPr>
        <w:t xml:space="preserve"> </w:t>
      </w:r>
      <w:r w:rsidRPr="00727040">
        <w:rPr>
          <w:rFonts w:ascii="Times New Roman" w:eastAsia="Times New Roman" w:hAnsi="Times New Roman" w:cs="Times New Roman"/>
          <w:color w:val="000000"/>
          <w:sz w:val="24"/>
          <w:szCs w:val="24"/>
        </w:rPr>
        <w:t>28 Ekim 2017 tarihinde Resmi Gazete’de yayımlanan Kişisel Verilerin Silinmesi, Yok</w:t>
      </w:r>
      <w:r>
        <w:rPr>
          <w:rFonts w:ascii="Times New Roman" w:eastAsia="Times New Roman" w:hAnsi="Times New Roman" w:cs="Times New Roman"/>
          <w:color w:val="000000"/>
          <w:sz w:val="24"/>
          <w:szCs w:val="24"/>
        </w:rPr>
        <w:t xml:space="preserve"> </w:t>
      </w:r>
      <w:r w:rsidRPr="00727040">
        <w:rPr>
          <w:rFonts w:ascii="Times New Roman" w:eastAsia="Times New Roman" w:hAnsi="Times New Roman" w:cs="Times New Roman"/>
          <w:color w:val="000000"/>
          <w:sz w:val="24"/>
          <w:szCs w:val="24"/>
        </w:rPr>
        <w:t>Edilmesi veya Anonim Hale Getirilmesi Hakkında Yönetmeli</w:t>
      </w:r>
      <w:r>
        <w:rPr>
          <w:rFonts w:ascii="Times New Roman" w:eastAsia="Times New Roman" w:hAnsi="Times New Roman" w:cs="Times New Roman"/>
          <w:color w:val="000000"/>
          <w:sz w:val="24"/>
          <w:szCs w:val="24"/>
        </w:rPr>
        <w:t>k</w:t>
      </w:r>
      <w:r w:rsidRPr="00727040">
        <w:rPr>
          <w:rFonts w:ascii="Times New Roman" w:eastAsia="Times New Roman" w:hAnsi="Times New Roman" w:cs="Times New Roman"/>
          <w:b/>
          <w:bCs/>
          <w:color w:val="333333"/>
          <w:sz w:val="24"/>
          <w:szCs w:val="24"/>
        </w:rPr>
        <w:t xml:space="preserve"> </w:t>
      </w:r>
    </w:p>
    <w:p w:rsidR="00727040" w:rsidRDefault="00727040" w:rsidP="005076F2">
      <w:pPr>
        <w:shd w:val="clear" w:color="auto" w:fill="FFFFFF"/>
        <w:spacing w:after="0" w:line="240" w:lineRule="auto"/>
        <w:jc w:val="both"/>
        <w:rPr>
          <w:rFonts w:ascii="Times New Roman" w:eastAsia="Times New Roman" w:hAnsi="Times New Roman" w:cs="Times New Roman"/>
          <w:b/>
          <w:bCs/>
          <w:color w:val="333333"/>
          <w:sz w:val="24"/>
          <w:szCs w:val="24"/>
        </w:rPr>
      </w:pPr>
    </w:p>
    <w:p w:rsidR="000C6DCA" w:rsidRPr="000C6DCA" w:rsidRDefault="000C6DCA" w:rsidP="00727040">
      <w:pPr>
        <w:jc w:val="both"/>
        <w:rPr>
          <w:rFonts w:ascii="Times New Roman" w:hAnsi="Times New Roman" w:cs="Times New Roman"/>
          <w:b/>
          <w:color w:val="C00000"/>
          <w:sz w:val="24"/>
          <w:szCs w:val="24"/>
        </w:rPr>
      </w:pPr>
      <w:r w:rsidRPr="000C6DCA">
        <w:rPr>
          <w:rFonts w:ascii="Times New Roman" w:hAnsi="Times New Roman" w:cs="Times New Roman"/>
          <w:b/>
          <w:color w:val="C00000"/>
          <w:sz w:val="24"/>
          <w:szCs w:val="24"/>
        </w:rPr>
        <w:t>3.Kayıt Ortamları:</w:t>
      </w:r>
    </w:p>
    <w:p w:rsidR="000C6DCA" w:rsidRDefault="000C6DCA" w:rsidP="00727040">
      <w:pPr>
        <w:jc w:val="both"/>
        <w:rPr>
          <w:rFonts w:ascii="Times New Roman" w:hAnsi="Times New Roman" w:cs="Times New Roman"/>
          <w:sz w:val="24"/>
          <w:szCs w:val="24"/>
        </w:rPr>
      </w:pPr>
      <w:r w:rsidRPr="000C6DCA">
        <w:rPr>
          <w:rFonts w:ascii="Times New Roman" w:hAnsi="Times New Roman" w:cs="Times New Roman"/>
          <w:sz w:val="24"/>
          <w:szCs w:val="24"/>
        </w:rPr>
        <w:t xml:space="preserve">Kişisel veriler, Kurum tarafından listelenen ortamlarda hukuka uygun olarak güvenli bir şekilde saklanır. </w:t>
      </w:r>
    </w:p>
    <w:p w:rsidR="000C6DCA" w:rsidRDefault="000C6DCA" w:rsidP="00727040">
      <w:pPr>
        <w:jc w:val="both"/>
        <w:rPr>
          <w:rFonts w:ascii="Times New Roman" w:hAnsi="Times New Roman" w:cs="Times New Roman"/>
          <w:sz w:val="24"/>
          <w:szCs w:val="24"/>
        </w:rPr>
      </w:pPr>
      <w:r>
        <w:rPr>
          <w:rFonts w:ascii="Times New Roman" w:hAnsi="Times New Roman" w:cs="Times New Roman"/>
          <w:sz w:val="24"/>
          <w:szCs w:val="24"/>
        </w:rPr>
        <w:t>Kişisel veri saklama ortamları;</w:t>
      </w:r>
    </w:p>
    <w:p w:rsidR="00D0113F" w:rsidRDefault="000C6DCA" w:rsidP="00727040">
      <w:pPr>
        <w:jc w:val="both"/>
        <w:rPr>
          <w:rFonts w:ascii="Times New Roman" w:hAnsi="Times New Roman" w:cs="Times New Roman"/>
          <w:b/>
          <w:sz w:val="24"/>
          <w:szCs w:val="24"/>
        </w:rPr>
      </w:pPr>
      <w:r w:rsidRPr="000C6DCA">
        <w:rPr>
          <w:rFonts w:ascii="Times New Roman" w:hAnsi="Times New Roman" w:cs="Times New Roman"/>
          <w:b/>
          <w:sz w:val="24"/>
          <w:szCs w:val="24"/>
        </w:rPr>
        <w:t>Elektronik Ortamlar</w:t>
      </w:r>
      <w:r>
        <w:rPr>
          <w:rFonts w:ascii="Times New Roman" w:hAnsi="Times New Roman" w:cs="Times New Roman"/>
          <w:b/>
          <w:sz w:val="24"/>
          <w:szCs w:val="24"/>
        </w:rPr>
        <w:t>;</w:t>
      </w:r>
    </w:p>
    <w:p w:rsidR="000C6DCA" w:rsidRDefault="000C6DCA" w:rsidP="00727040">
      <w:pPr>
        <w:jc w:val="both"/>
        <w:rPr>
          <w:rFonts w:ascii="Times New Roman" w:hAnsi="Times New Roman" w:cs="Times New Roman"/>
          <w:sz w:val="24"/>
          <w:szCs w:val="24"/>
        </w:rPr>
      </w:pPr>
      <w:r w:rsidRPr="000C6DCA">
        <w:rPr>
          <w:rFonts w:ascii="Times New Roman" w:hAnsi="Times New Roman" w:cs="Times New Roman"/>
          <w:sz w:val="24"/>
          <w:szCs w:val="24"/>
        </w:rPr>
        <w:t xml:space="preserve">Elektronik Olmayan Ortamlar Sunucular (Etki alanı, yedekleme, e-posta, veritabanı, web, dosya paylaşım, vb.)  </w:t>
      </w:r>
    </w:p>
    <w:p w:rsidR="000C6DCA" w:rsidRPr="00171064" w:rsidRDefault="000C6DCA" w:rsidP="00D0113F">
      <w:pPr>
        <w:pStyle w:val="ListeParagraf"/>
        <w:numPr>
          <w:ilvl w:val="0"/>
          <w:numId w:val="3"/>
        </w:numPr>
        <w:jc w:val="both"/>
        <w:rPr>
          <w:rFonts w:ascii="Times New Roman" w:hAnsi="Times New Roman" w:cs="Times New Roman"/>
          <w:color w:val="000000" w:themeColor="text1"/>
          <w:sz w:val="24"/>
          <w:szCs w:val="24"/>
        </w:rPr>
      </w:pPr>
      <w:r w:rsidRPr="00171064">
        <w:rPr>
          <w:rFonts w:ascii="Times New Roman" w:hAnsi="Times New Roman" w:cs="Times New Roman"/>
          <w:color w:val="000000" w:themeColor="text1"/>
          <w:sz w:val="24"/>
          <w:szCs w:val="24"/>
        </w:rPr>
        <w:t>Yazılımlar (ofis yazılımları</w:t>
      </w:r>
      <w:r w:rsidR="00D0113F" w:rsidRPr="00171064">
        <w:rPr>
          <w:rFonts w:ascii="Times New Roman" w:hAnsi="Times New Roman" w:cs="Times New Roman"/>
          <w:color w:val="000000" w:themeColor="text1"/>
          <w:sz w:val="24"/>
          <w:szCs w:val="24"/>
        </w:rPr>
        <w:t>)</w:t>
      </w:r>
    </w:p>
    <w:p w:rsidR="000C6DCA" w:rsidRPr="00171064" w:rsidRDefault="000C6DCA" w:rsidP="00D0113F">
      <w:pPr>
        <w:pStyle w:val="ListeParagraf"/>
        <w:numPr>
          <w:ilvl w:val="0"/>
          <w:numId w:val="3"/>
        </w:numPr>
        <w:jc w:val="both"/>
        <w:rPr>
          <w:rFonts w:ascii="Times New Roman" w:hAnsi="Times New Roman" w:cs="Times New Roman"/>
          <w:color w:val="000000" w:themeColor="text1"/>
          <w:sz w:val="24"/>
          <w:szCs w:val="24"/>
        </w:rPr>
      </w:pPr>
      <w:r w:rsidRPr="00171064">
        <w:rPr>
          <w:rFonts w:ascii="Times New Roman" w:hAnsi="Times New Roman" w:cs="Times New Roman"/>
          <w:color w:val="000000" w:themeColor="text1"/>
          <w:sz w:val="24"/>
          <w:szCs w:val="24"/>
        </w:rPr>
        <w:t xml:space="preserve">Kişisel bilgisayarlar (Masaüstü, dizüstü) </w:t>
      </w:r>
    </w:p>
    <w:p w:rsidR="000C6DCA" w:rsidRPr="00171064" w:rsidRDefault="000C6DCA" w:rsidP="00D0113F">
      <w:pPr>
        <w:pStyle w:val="ListeParagraf"/>
        <w:numPr>
          <w:ilvl w:val="0"/>
          <w:numId w:val="3"/>
        </w:numPr>
        <w:jc w:val="both"/>
        <w:rPr>
          <w:rFonts w:ascii="Times New Roman" w:hAnsi="Times New Roman" w:cs="Times New Roman"/>
          <w:color w:val="000000" w:themeColor="text1"/>
          <w:sz w:val="24"/>
          <w:szCs w:val="24"/>
        </w:rPr>
      </w:pPr>
      <w:r w:rsidRPr="00171064">
        <w:rPr>
          <w:rFonts w:ascii="Times New Roman" w:hAnsi="Times New Roman" w:cs="Times New Roman"/>
          <w:color w:val="000000" w:themeColor="text1"/>
          <w:sz w:val="24"/>
          <w:szCs w:val="24"/>
        </w:rPr>
        <w:t>Mobil cihazlar (telefon, tablet vb.)</w:t>
      </w:r>
    </w:p>
    <w:p w:rsidR="00D0113F" w:rsidRPr="00171064" w:rsidRDefault="000C6DCA" w:rsidP="00D0113F">
      <w:pPr>
        <w:pStyle w:val="ListeParagraf"/>
        <w:numPr>
          <w:ilvl w:val="0"/>
          <w:numId w:val="3"/>
        </w:numPr>
        <w:jc w:val="both"/>
        <w:rPr>
          <w:rFonts w:ascii="Times New Roman" w:hAnsi="Times New Roman" w:cs="Times New Roman"/>
          <w:color w:val="000000" w:themeColor="text1"/>
          <w:sz w:val="24"/>
          <w:szCs w:val="24"/>
        </w:rPr>
      </w:pPr>
      <w:r w:rsidRPr="00171064">
        <w:rPr>
          <w:rFonts w:ascii="Times New Roman" w:hAnsi="Times New Roman" w:cs="Times New Roman"/>
          <w:color w:val="000000" w:themeColor="text1"/>
          <w:sz w:val="24"/>
          <w:szCs w:val="24"/>
        </w:rPr>
        <w:t>Optik diskler (CD, DVD vb.)</w:t>
      </w:r>
    </w:p>
    <w:p w:rsidR="00D0113F" w:rsidRPr="00171064" w:rsidRDefault="000C6DCA" w:rsidP="00D0113F">
      <w:pPr>
        <w:pStyle w:val="ListeParagraf"/>
        <w:numPr>
          <w:ilvl w:val="0"/>
          <w:numId w:val="3"/>
        </w:numPr>
        <w:jc w:val="both"/>
        <w:rPr>
          <w:rFonts w:ascii="Times New Roman" w:hAnsi="Times New Roman" w:cs="Times New Roman"/>
          <w:color w:val="000000" w:themeColor="text1"/>
          <w:sz w:val="24"/>
          <w:szCs w:val="24"/>
        </w:rPr>
      </w:pPr>
      <w:r w:rsidRPr="00171064">
        <w:rPr>
          <w:rFonts w:ascii="Times New Roman" w:hAnsi="Times New Roman" w:cs="Times New Roman"/>
          <w:color w:val="000000" w:themeColor="text1"/>
          <w:sz w:val="24"/>
          <w:szCs w:val="24"/>
        </w:rPr>
        <w:t>Çıkartılabilir bellekler (USB, Hafıza</w:t>
      </w:r>
      <w:r w:rsidR="00D0113F" w:rsidRPr="00171064">
        <w:rPr>
          <w:rFonts w:ascii="Times New Roman" w:hAnsi="Times New Roman" w:cs="Times New Roman"/>
          <w:color w:val="000000" w:themeColor="text1"/>
          <w:sz w:val="24"/>
          <w:szCs w:val="24"/>
        </w:rPr>
        <w:t>,</w:t>
      </w:r>
      <w:r w:rsidRPr="00171064">
        <w:rPr>
          <w:rFonts w:ascii="Times New Roman" w:hAnsi="Times New Roman" w:cs="Times New Roman"/>
          <w:color w:val="000000" w:themeColor="text1"/>
          <w:sz w:val="24"/>
          <w:szCs w:val="24"/>
        </w:rPr>
        <w:t xml:space="preserve"> Kart vb.)  </w:t>
      </w:r>
    </w:p>
    <w:p w:rsidR="00D0113F" w:rsidRPr="00171064" w:rsidRDefault="000C6DCA" w:rsidP="00D0113F">
      <w:pPr>
        <w:pStyle w:val="ListeParagraf"/>
        <w:numPr>
          <w:ilvl w:val="0"/>
          <w:numId w:val="3"/>
        </w:numPr>
        <w:jc w:val="both"/>
        <w:rPr>
          <w:rFonts w:ascii="Times New Roman" w:hAnsi="Times New Roman" w:cs="Times New Roman"/>
          <w:color w:val="000000" w:themeColor="text1"/>
          <w:sz w:val="24"/>
          <w:szCs w:val="24"/>
        </w:rPr>
      </w:pPr>
      <w:r w:rsidRPr="00171064">
        <w:rPr>
          <w:rFonts w:ascii="Times New Roman" w:hAnsi="Times New Roman" w:cs="Times New Roman"/>
          <w:color w:val="000000" w:themeColor="text1"/>
          <w:sz w:val="24"/>
          <w:szCs w:val="24"/>
        </w:rPr>
        <w:t xml:space="preserve">Yazıcı, tarayıcı, fotokopi makinesi </w:t>
      </w:r>
    </w:p>
    <w:p w:rsidR="00D0113F" w:rsidRPr="00D0113F" w:rsidRDefault="00D0113F" w:rsidP="00D0113F">
      <w:pPr>
        <w:jc w:val="both"/>
        <w:rPr>
          <w:rFonts w:ascii="Times New Roman" w:hAnsi="Times New Roman" w:cs="Times New Roman"/>
          <w:b/>
          <w:sz w:val="24"/>
          <w:szCs w:val="24"/>
        </w:rPr>
      </w:pPr>
      <w:r w:rsidRPr="00D0113F">
        <w:rPr>
          <w:rFonts w:ascii="Times New Roman" w:hAnsi="Times New Roman" w:cs="Times New Roman"/>
          <w:b/>
          <w:sz w:val="24"/>
          <w:szCs w:val="24"/>
        </w:rPr>
        <w:t>Elektronik olmayan Ortamlar:</w:t>
      </w:r>
    </w:p>
    <w:p w:rsidR="00D0113F" w:rsidRPr="00D0113F" w:rsidRDefault="000C6DCA" w:rsidP="00D0113F">
      <w:pPr>
        <w:pStyle w:val="ListeParagraf"/>
        <w:numPr>
          <w:ilvl w:val="0"/>
          <w:numId w:val="4"/>
        </w:numPr>
        <w:jc w:val="both"/>
        <w:rPr>
          <w:rFonts w:ascii="Times New Roman" w:hAnsi="Times New Roman" w:cs="Times New Roman"/>
          <w:sz w:val="24"/>
          <w:szCs w:val="24"/>
        </w:rPr>
      </w:pPr>
      <w:r w:rsidRPr="00D0113F">
        <w:rPr>
          <w:rFonts w:ascii="Times New Roman" w:hAnsi="Times New Roman" w:cs="Times New Roman"/>
          <w:sz w:val="24"/>
          <w:szCs w:val="24"/>
        </w:rPr>
        <w:t>Kağıt</w:t>
      </w:r>
    </w:p>
    <w:p w:rsidR="000C6DCA" w:rsidRPr="00D0113F" w:rsidRDefault="000C6DCA" w:rsidP="00D0113F">
      <w:pPr>
        <w:pStyle w:val="ListeParagraf"/>
        <w:numPr>
          <w:ilvl w:val="0"/>
          <w:numId w:val="3"/>
        </w:numPr>
        <w:jc w:val="both"/>
        <w:rPr>
          <w:rFonts w:ascii="Times New Roman" w:hAnsi="Times New Roman" w:cs="Times New Roman"/>
          <w:b/>
          <w:sz w:val="24"/>
          <w:szCs w:val="24"/>
        </w:rPr>
      </w:pPr>
      <w:r w:rsidRPr="00D0113F">
        <w:rPr>
          <w:rFonts w:ascii="Times New Roman" w:hAnsi="Times New Roman" w:cs="Times New Roman"/>
          <w:sz w:val="24"/>
          <w:szCs w:val="24"/>
        </w:rPr>
        <w:t>Manuel veri kayıt sistemleri (anket formları,</w:t>
      </w:r>
      <w:r w:rsidR="00591BA3">
        <w:rPr>
          <w:rFonts w:ascii="Times New Roman" w:hAnsi="Times New Roman" w:cs="Times New Roman"/>
          <w:sz w:val="24"/>
          <w:szCs w:val="24"/>
        </w:rPr>
        <w:t xml:space="preserve"> </w:t>
      </w:r>
      <w:r w:rsidRPr="00D0113F">
        <w:rPr>
          <w:rFonts w:ascii="Times New Roman" w:hAnsi="Times New Roman" w:cs="Times New Roman"/>
          <w:sz w:val="24"/>
          <w:szCs w:val="24"/>
        </w:rPr>
        <w:t xml:space="preserve">ziyaretçi giriş defteri)  </w:t>
      </w:r>
    </w:p>
    <w:p w:rsidR="00D0113F" w:rsidRPr="00D0113F" w:rsidRDefault="00D0113F" w:rsidP="00D0113F">
      <w:pPr>
        <w:pStyle w:val="ListeParagraf"/>
        <w:numPr>
          <w:ilvl w:val="0"/>
          <w:numId w:val="3"/>
        </w:numPr>
        <w:jc w:val="both"/>
        <w:rPr>
          <w:rFonts w:ascii="Times New Roman" w:hAnsi="Times New Roman" w:cs="Times New Roman"/>
          <w:b/>
          <w:sz w:val="24"/>
          <w:szCs w:val="24"/>
        </w:rPr>
      </w:pPr>
      <w:r w:rsidRPr="00D0113F">
        <w:rPr>
          <w:rFonts w:ascii="Times New Roman" w:hAnsi="Times New Roman" w:cs="Times New Roman"/>
          <w:sz w:val="24"/>
          <w:szCs w:val="24"/>
        </w:rPr>
        <w:t>Yazılı, basılı, görsel ortamlar</w:t>
      </w:r>
    </w:p>
    <w:p w:rsidR="005076F2" w:rsidRPr="00727040" w:rsidRDefault="00D0113F" w:rsidP="0072704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4</w:t>
      </w:r>
      <w:r w:rsidR="00727040">
        <w:rPr>
          <w:rFonts w:ascii="Times New Roman" w:hAnsi="Times New Roman" w:cs="Times New Roman"/>
          <w:b/>
          <w:color w:val="C00000"/>
          <w:sz w:val="24"/>
          <w:szCs w:val="24"/>
        </w:rPr>
        <w:t>.</w:t>
      </w:r>
      <w:r w:rsidR="005076F2" w:rsidRPr="00727040">
        <w:rPr>
          <w:rFonts w:ascii="Times New Roman" w:hAnsi="Times New Roman" w:cs="Times New Roman"/>
          <w:b/>
          <w:color w:val="C00000"/>
          <w:sz w:val="24"/>
          <w:szCs w:val="24"/>
        </w:rPr>
        <w:t>İlkeler</w:t>
      </w:r>
      <w:r w:rsidR="00727040" w:rsidRPr="00727040">
        <w:rPr>
          <w:rFonts w:ascii="Times New Roman" w:hAnsi="Times New Roman" w:cs="Times New Roman"/>
          <w:b/>
          <w:color w:val="C00000"/>
          <w:sz w:val="24"/>
          <w:szCs w:val="24"/>
        </w:rPr>
        <w:t>:</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Şirket tarafından kişisel verilerin saklanması ve imhasında aşağıda yer alan ilkeler çerçevesinde hareket edilmektedir:</w:t>
      </w:r>
    </w:p>
    <w:p w:rsidR="00727040"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lastRenderedPageBreak/>
        <w:t>•  </w:t>
      </w:r>
      <w:r w:rsidR="00727040" w:rsidRPr="00727040">
        <w:rPr>
          <w:rStyle w:val="fontstyle01"/>
          <w:rFonts w:ascii="Times New Roman" w:hAnsi="Times New Roman" w:cs="Times New Roman"/>
          <w:sz w:val="24"/>
          <w:szCs w:val="24"/>
        </w:rPr>
        <w:t>Kişisel verilerin silinmesi, yok edilmesi ve anonim hale getirilmesinde Kanun’un 4. Maddesinde</w:t>
      </w:r>
      <w:r w:rsidR="00727040">
        <w:rPr>
          <w:rFonts w:ascii="Times New Roman" w:hAnsi="Times New Roman" w:cs="Times New Roman"/>
          <w:color w:val="000000"/>
          <w:sz w:val="24"/>
          <w:szCs w:val="24"/>
        </w:rPr>
        <w:t xml:space="preserve"> </w:t>
      </w:r>
      <w:r w:rsidR="00727040" w:rsidRPr="00727040">
        <w:rPr>
          <w:rStyle w:val="fontstyle01"/>
          <w:rFonts w:ascii="Times New Roman" w:hAnsi="Times New Roman" w:cs="Times New Roman"/>
          <w:sz w:val="24"/>
          <w:szCs w:val="24"/>
        </w:rPr>
        <w:t>sayılan ilkeler1 ile 12. maddesi kapsamında alınması gereken ve işbu Politikanın 6.2. maddesinde</w:t>
      </w:r>
      <w:r w:rsidR="00727040">
        <w:rPr>
          <w:rStyle w:val="fontstyle01"/>
          <w:rFonts w:ascii="Times New Roman" w:hAnsi="Times New Roman" w:cs="Times New Roman"/>
          <w:sz w:val="24"/>
          <w:szCs w:val="24"/>
        </w:rPr>
        <w:t xml:space="preserve"> </w:t>
      </w:r>
      <w:r w:rsidR="00727040" w:rsidRPr="00727040">
        <w:rPr>
          <w:rStyle w:val="fontstyle01"/>
          <w:rFonts w:ascii="Times New Roman" w:hAnsi="Times New Roman" w:cs="Times New Roman"/>
          <w:sz w:val="24"/>
          <w:szCs w:val="24"/>
        </w:rPr>
        <w:t>belirtilen teknik ve idari tedbirlere, ilgili mevzuat hükümlerine, Kurul kararlarına ve işbu</w:t>
      </w:r>
      <w:r w:rsidR="00727040">
        <w:rPr>
          <w:rFonts w:ascii="Times New Roman" w:hAnsi="Times New Roman" w:cs="Times New Roman"/>
          <w:color w:val="000000"/>
          <w:sz w:val="24"/>
          <w:szCs w:val="24"/>
        </w:rPr>
        <w:t xml:space="preserve"> </w:t>
      </w:r>
      <w:r w:rsidR="00727040" w:rsidRPr="00727040">
        <w:rPr>
          <w:rStyle w:val="fontstyle01"/>
          <w:rFonts w:ascii="Times New Roman" w:hAnsi="Times New Roman" w:cs="Times New Roman"/>
          <w:sz w:val="24"/>
          <w:szCs w:val="24"/>
        </w:rPr>
        <w:t>Politikaya tamamen uygun hareket edilmektedir</w:t>
      </w:r>
      <w:r w:rsidR="00727040" w:rsidRPr="00727040">
        <w:rPr>
          <w:rFonts w:ascii="Times New Roman" w:hAnsi="Times New Roman" w:cs="Times New Roman"/>
          <w:sz w:val="24"/>
          <w:szCs w:val="24"/>
        </w:rPr>
        <w:t xml:space="preserve"> </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Kişisel verilerin silinmesi, yok edilmesi, anonim hale getirilmesiyle ilgili yapılan tüm işlemler Şirket tarafından kayıt altına alınmakta ve söz konusu kayıtlar, diğer hukuki yükümlülükler hariç olmak üzere en az 3 (üç) yıl süreyle saklanmaktadır.</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Kurul tarafından aksine bir karar alınmadıkça, kişisel verileri resen silme, yok etme veya anonim hale getirme yöntemlerinden uygun olanı tarafımızca seçilmektedir. Ancak, İlgili Kişinin talebi halinde uygun yöntem gerekçesi açıklanarak seçilecektir.</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Kanun’un 5. ve 6. maddelerinde yer alan kişisel verilerin işlenme şartlarının tamamının ortadan kalkması halinde, kişisel veriler Şirket tarafından resen veya ilgili kişinin talebi üzerine silinmekte, yok edilmekte veya anonim hale getirilmektedir. Bu hususta İlgili Kişi tarafından Şirket’e başvurulması halinde;</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 İletilen talepler en geç 30 (otuz) gün içerisinde cevaplandırılmaktadır,</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 Talebe konu verilerin üçüncü kişilere aktarılmış olması durumunda, bu durum verilerin aktarıldığı üçüncü kişiye bildirilmekte ve üçüncü kişiler nezdinde gerekli işlemlerin yapılması temin edilmektedir.</w:t>
      </w:r>
    </w:p>
    <w:p w:rsidR="005076F2" w:rsidRPr="00727040" w:rsidRDefault="005076F2" w:rsidP="00727040">
      <w:pPr>
        <w:jc w:val="both"/>
        <w:rPr>
          <w:rFonts w:ascii="Times New Roman" w:hAnsi="Times New Roman" w:cs="Times New Roman"/>
          <w:b/>
          <w:color w:val="C00000"/>
          <w:sz w:val="24"/>
          <w:szCs w:val="24"/>
        </w:rPr>
      </w:pPr>
      <w:r w:rsidRPr="005076F2">
        <w:rPr>
          <w:rFonts w:eastAsia="Times New Roman"/>
        </w:rPr>
        <w:br/>
      </w:r>
      <w:r w:rsidR="00D0113F">
        <w:rPr>
          <w:rFonts w:ascii="Times New Roman" w:hAnsi="Times New Roman" w:cs="Times New Roman"/>
          <w:b/>
          <w:color w:val="C00000"/>
          <w:sz w:val="24"/>
          <w:szCs w:val="24"/>
        </w:rPr>
        <w:t>5</w:t>
      </w:r>
      <w:r w:rsidR="00727040">
        <w:rPr>
          <w:rFonts w:ascii="Times New Roman" w:hAnsi="Times New Roman" w:cs="Times New Roman"/>
          <w:b/>
          <w:color w:val="C00000"/>
          <w:sz w:val="24"/>
          <w:szCs w:val="24"/>
        </w:rPr>
        <w:t>.</w:t>
      </w:r>
      <w:r w:rsidRPr="00727040">
        <w:rPr>
          <w:rFonts w:ascii="Times New Roman" w:hAnsi="Times New Roman" w:cs="Times New Roman"/>
          <w:b/>
          <w:color w:val="C00000"/>
          <w:sz w:val="24"/>
          <w:szCs w:val="24"/>
        </w:rPr>
        <w:t>Saklama ve İmhayı Gerektiren Sebeplere İlişkin Açıklamalar</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Veri sahiplerine ait kişisel veriler, Şirket tarafından Kanun ve diğer ilgili mevzuatta belirtilen sınırlar çerçevesinde saklanmaktadır.</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b/>
          <w:color w:val="C00000"/>
          <w:sz w:val="24"/>
          <w:szCs w:val="24"/>
        </w:rPr>
        <w:t> </w:t>
      </w:r>
      <w:r w:rsidR="00D0113F">
        <w:rPr>
          <w:rFonts w:ascii="Times New Roman" w:hAnsi="Times New Roman" w:cs="Times New Roman"/>
          <w:b/>
          <w:color w:val="C00000"/>
          <w:sz w:val="24"/>
          <w:szCs w:val="24"/>
        </w:rPr>
        <w:t>5</w:t>
      </w:r>
      <w:r w:rsidR="000C6DCA">
        <w:rPr>
          <w:rFonts w:ascii="Times New Roman" w:hAnsi="Times New Roman" w:cs="Times New Roman"/>
          <w:b/>
          <w:color w:val="C00000"/>
          <w:sz w:val="24"/>
          <w:szCs w:val="24"/>
        </w:rPr>
        <w:t>.1.</w:t>
      </w:r>
      <w:r w:rsidRPr="00727040">
        <w:rPr>
          <w:rFonts w:ascii="Times New Roman" w:hAnsi="Times New Roman" w:cs="Times New Roman"/>
          <w:b/>
          <w:color w:val="C00000"/>
          <w:sz w:val="24"/>
          <w:szCs w:val="24"/>
        </w:rPr>
        <w:t>Saklamayı gerektiren sebepler aşağıdaki gibidir:</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Kişisel verilerin sözleşmelerin kurulması ve ifası ile doğrudan doğruya ilgili olması nedeniyle saklanması,</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Kişisel verilerin bir hakkın tesisi, kullanılması veya korunması amacıyla saklanması,</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xml:space="preserve">• Kişisel verilerin kişilerin temel </w:t>
      </w:r>
      <w:r w:rsidR="00727040">
        <w:rPr>
          <w:rFonts w:ascii="Times New Roman" w:hAnsi="Times New Roman" w:cs="Times New Roman"/>
          <w:sz w:val="24"/>
          <w:szCs w:val="24"/>
        </w:rPr>
        <w:t>hak ve özgürlüklerine zarar verm</w:t>
      </w:r>
      <w:r w:rsidRPr="00727040">
        <w:rPr>
          <w:rFonts w:ascii="Times New Roman" w:hAnsi="Times New Roman" w:cs="Times New Roman"/>
          <w:sz w:val="24"/>
          <w:szCs w:val="24"/>
        </w:rPr>
        <w:t>emek kaydıyla Şirket’in meşru menfaatleri için saklanmasının zorunlu olması,</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Kişisel verilerin Şirket’in herhangi bir hukuki yükümlülüğünü yerine getirmesi amacıyla saklanması,</w:t>
      </w:r>
    </w:p>
    <w:p w:rsidR="005076F2" w:rsidRP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w:t>
      </w:r>
      <w:r w:rsidR="00727040">
        <w:rPr>
          <w:rFonts w:ascii="Times New Roman" w:hAnsi="Times New Roman" w:cs="Times New Roman"/>
          <w:sz w:val="24"/>
          <w:szCs w:val="24"/>
        </w:rPr>
        <w:t>Kanunlarda</w:t>
      </w:r>
      <w:r w:rsidRPr="00727040">
        <w:rPr>
          <w:rFonts w:ascii="Times New Roman" w:hAnsi="Times New Roman" w:cs="Times New Roman"/>
          <w:sz w:val="24"/>
          <w:szCs w:val="24"/>
        </w:rPr>
        <w:t xml:space="preserve"> kişisel verilerin saklanmasının açıkça öngörülmesi,</w:t>
      </w:r>
    </w:p>
    <w:p w:rsidR="00727040" w:rsidRDefault="005076F2" w:rsidP="00727040">
      <w:pPr>
        <w:jc w:val="both"/>
        <w:rPr>
          <w:rFonts w:ascii="Times New Roman" w:hAnsi="Times New Roman" w:cs="Times New Roman"/>
          <w:sz w:val="24"/>
          <w:szCs w:val="24"/>
        </w:rPr>
      </w:pPr>
      <w:r w:rsidRPr="00727040">
        <w:rPr>
          <w:rFonts w:ascii="Times New Roman" w:hAnsi="Times New Roman" w:cs="Times New Roman"/>
          <w:sz w:val="24"/>
          <w:szCs w:val="24"/>
        </w:rPr>
        <w:t>• Veri sahiplerinin açık rızasının alınmasını gerektiren saklama faaliyetleri açısından veri sahiplerinin açık rızasının bulunması.</w:t>
      </w:r>
    </w:p>
    <w:p w:rsidR="000C6DCA" w:rsidRPr="000C6DCA" w:rsidRDefault="00D0113F" w:rsidP="000C6DC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5</w:t>
      </w:r>
      <w:r w:rsidR="000C6DCA">
        <w:rPr>
          <w:rFonts w:ascii="Times New Roman" w:hAnsi="Times New Roman" w:cs="Times New Roman"/>
          <w:b/>
          <w:color w:val="C00000"/>
          <w:sz w:val="24"/>
          <w:szCs w:val="24"/>
        </w:rPr>
        <w:t>.2.</w:t>
      </w:r>
      <w:r w:rsidR="000C6DCA" w:rsidRPr="000C6DCA">
        <w:rPr>
          <w:rFonts w:ascii="Times New Roman" w:hAnsi="Times New Roman" w:cs="Times New Roman"/>
          <w:b/>
          <w:color w:val="C00000"/>
          <w:sz w:val="24"/>
          <w:szCs w:val="24"/>
        </w:rPr>
        <w:t>İmhayı Gerektiren Sebepler</w:t>
      </w:r>
    </w:p>
    <w:p w:rsidR="000C6DCA" w:rsidRPr="000C6DCA" w:rsidRDefault="000C6DCA" w:rsidP="000C6DCA">
      <w:pPr>
        <w:jc w:val="both"/>
        <w:rPr>
          <w:rFonts w:ascii="Times New Roman" w:hAnsi="Times New Roman" w:cs="Times New Roman"/>
          <w:sz w:val="24"/>
          <w:szCs w:val="24"/>
        </w:rPr>
      </w:pPr>
      <w:r w:rsidRPr="000C6DCA">
        <w:rPr>
          <w:rFonts w:ascii="Times New Roman" w:hAnsi="Times New Roman" w:cs="Times New Roman"/>
          <w:sz w:val="24"/>
          <w:szCs w:val="24"/>
        </w:rPr>
        <w:lastRenderedPageBreak/>
        <w:t>Kişisel veriler;</w:t>
      </w:r>
    </w:p>
    <w:p w:rsidR="000C6DCA" w:rsidRPr="000C6DCA" w:rsidRDefault="000C6DCA" w:rsidP="000C6DCA">
      <w:pPr>
        <w:pStyle w:val="ListeParagraf"/>
        <w:numPr>
          <w:ilvl w:val="0"/>
          <w:numId w:val="2"/>
        </w:numPr>
        <w:jc w:val="both"/>
        <w:rPr>
          <w:rFonts w:ascii="Times New Roman" w:hAnsi="Times New Roman" w:cs="Times New Roman"/>
          <w:sz w:val="24"/>
          <w:szCs w:val="24"/>
        </w:rPr>
      </w:pPr>
      <w:r w:rsidRPr="000C6DCA">
        <w:rPr>
          <w:rFonts w:ascii="Times New Roman" w:hAnsi="Times New Roman" w:cs="Times New Roman"/>
          <w:sz w:val="24"/>
          <w:szCs w:val="24"/>
        </w:rPr>
        <w:t>İşlenmesine esas teşkil eden ilgili mevzuat hükümlerinin değiştirilmesi veya ilgası,</w:t>
      </w:r>
    </w:p>
    <w:p w:rsidR="000C6DCA" w:rsidRPr="000C6DCA" w:rsidRDefault="000C6DCA" w:rsidP="000C6DCA">
      <w:pPr>
        <w:pStyle w:val="ListeParagraf"/>
        <w:numPr>
          <w:ilvl w:val="0"/>
          <w:numId w:val="2"/>
        </w:numPr>
        <w:jc w:val="both"/>
        <w:rPr>
          <w:rFonts w:ascii="Times New Roman" w:hAnsi="Times New Roman" w:cs="Times New Roman"/>
          <w:sz w:val="24"/>
          <w:szCs w:val="24"/>
        </w:rPr>
      </w:pPr>
      <w:r w:rsidRPr="000C6DCA">
        <w:rPr>
          <w:rFonts w:ascii="Times New Roman" w:hAnsi="Times New Roman" w:cs="Times New Roman"/>
          <w:sz w:val="24"/>
          <w:szCs w:val="24"/>
        </w:rPr>
        <w:t>İşlenmesini veya saklanmasını gerektiren amacın ortadan kalkması,</w:t>
      </w:r>
    </w:p>
    <w:p w:rsidR="000C6DCA" w:rsidRPr="000C6DCA" w:rsidRDefault="000C6DCA" w:rsidP="000C6DCA">
      <w:pPr>
        <w:pStyle w:val="ListeParagraf"/>
        <w:numPr>
          <w:ilvl w:val="0"/>
          <w:numId w:val="2"/>
        </w:numPr>
        <w:jc w:val="both"/>
        <w:rPr>
          <w:rFonts w:ascii="Times New Roman" w:hAnsi="Times New Roman" w:cs="Times New Roman"/>
          <w:sz w:val="24"/>
          <w:szCs w:val="24"/>
        </w:rPr>
      </w:pPr>
      <w:r w:rsidRPr="000C6DCA">
        <w:rPr>
          <w:rFonts w:ascii="Times New Roman" w:hAnsi="Times New Roman" w:cs="Times New Roman"/>
          <w:sz w:val="24"/>
          <w:szCs w:val="24"/>
        </w:rPr>
        <w:t>Kişisel verileri işlemenin sadece açık rıza şartına istinaden gerçekleştiği hallerde, ilgili kişinin açık rızasını geri alması,</w:t>
      </w:r>
    </w:p>
    <w:p w:rsidR="000C6DCA" w:rsidRPr="000C6DCA" w:rsidRDefault="000C6DCA" w:rsidP="000C6DCA">
      <w:pPr>
        <w:pStyle w:val="ListeParagraf"/>
        <w:numPr>
          <w:ilvl w:val="0"/>
          <w:numId w:val="2"/>
        </w:numPr>
        <w:jc w:val="both"/>
        <w:rPr>
          <w:rFonts w:ascii="Times New Roman" w:hAnsi="Times New Roman" w:cs="Times New Roman"/>
          <w:sz w:val="24"/>
          <w:szCs w:val="24"/>
        </w:rPr>
      </w:pPr>
      <w:r w:rsidRPr="000C6DCA">
        <w:rPr>
          <w:rFonts w:ascii="Times New Roman" w:hAnsi="Times New Roman" w:cs="Times New Roman"/>
          <w:sz w:val="24"/>
          <w:szCs w:val="24"/>
        </w:rPr>
        <w:t>Kanunun 11 inci maddesi gereği ilgili kişinin hakları çerçevesinde kişisel verilerinin silinmesi ve yok edilmesine ilişkin yaptığı başvurunun Kurum tarafından kabul edilmesi,</w:t>
      </w:r>
    </w:p>
    <w:p w:rsidR="000C6DCA" w:rsidRPr="000C6DCA" w:rsidRDefault="000C6DCA" w:rsidP="000C6DCA">
      <w:pPr>
        <w:pStyle w:val="ListeParagraf"/>
        <w:numPr>
          <w:ilvl w:val="0"/>
          <w:numId w:val="2"/>
        </w:numPr>
        <w:jc w:val="both"/>
        <w:rPr>
          <w:rFonts w:ascii="Times New Roman" w:hAnsi="Times New Roman" w:cs="Times New Roman"/>
          <w:sz w:val="24"/>
          <w:szCs w:val="24"/>
        </w:rPr>
      </w:pPr>
      <w:r w:rsidRPr="000C6DCA">
        <w:rPr>
          <w:rFonts w:ascii="Times New Roman" w:hAnsi="Times New Roman" w:cs="Times New Roman"/>
          <w:sz w:val="24"/>
          <w:szCs w:val="24"/>
        </w:rPr>
        <w:t>Şirketin,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rsidR="000C6DCA" w:rsidRPr="000C6DCA" w:rsidRDefault="000C6DCA" w:rsidP="000C6DCA">
      <w:pPr>
        <w:pStyle w:val="ListeParagraf"/>
        <w:numPr>
          <w:ilvl w:val="0"/>
          <w:numId w:val="2"/>
        </w:numPr>
        <w:jc w:val="both"/>
        <w:rPr>
          <w:rFonts w:ascii="Times New Roman" w:hAnsi="Times New Roman" w:cs="Times New Roman"/>
          <w:sz w:val="24"/>
          <w:szCs w:val="24"/>
        </w:rPr>
      </w:pPr>
      <w:r w:rsidRPr="000C6DCA">
        <w:rPr>
          <w:rFonts w:ascii="Times New Roman" w:hAnsi="Times New Roman" w:cs="Times New Roman"/>
          <w:sz w:val="24"/>
          <w:szCs w:val="24"/>
        </w:rPr>
        <w:t>Kişisel verilerin saklanmasını gerektiren azami sürenin geçmiş olması ve kişisel verileri daha uzun süre saklamayı haklı kılacak herhangi bir şartın mevcut olmaması,durumlarında,</w:t>
      </w:r>
    </w:p>
    <w:p w:rsidR="000C6DCA" w:rsidRPr="000C6DCA" w:rsidRDefault="000C6DCA" w:rsidP="000C6DCA">
      <w:pPr>
        <w:jc w:val="both"/>
        <w:rPr>
          <w:rFonts w:ascii="Times New Roman" w:hAnsi="Times New Roman" w:cs="Times New Roman"/>
          <w:sz w:val="24"/>
          <w:szCs w:val="24"/>
        </w:rPr>
      </w:pPr>
      <w:r w:rsidRPr="000C6DCA">
        <w:rPr>
          <w:rFonts w:ascii="Times New Roman" w:hAnsi="Times New Roman" w:cs="Times New Roman"/>
          <w:sz w:val="24"/>
          <w:szCs w:val="24"/>
        </w:rPr>
        <w:t>Şirket tarafından ilgili kişinin talebi üzerine silinir, yok edilir ya da re’sen silinir, yok edilir veya anonim hale getirilmektedir.</w:t>
      </w:r>
    </w:p>
    <w:p w:rsidR="005076F2" w:rsidRDefault="005076F2" w:rsidP="000C6DCA">
      <w:pPr>
        <w:shd w:val="clear" w:color="auto" w:fill="FFFFFF"/>
        <w:spacing w:after="0" w:line="240" w:lineRule="auto"/>
        <w:jc w:val="both"/>
        <w:rPr>
          <w:rFonts w:ascii="Times New Roman" w:hAnsi="Times New Roman" w:cs="Times New Roman"/>
          <w:b/>
          <w:color w:val="C00000"/>
          <w:sz w:val="24"/>
          <w:szCs w:val="24"/>
        </w:rPr>
      </w:pPr>
      <w:r w:rsidRPr="005076F2">
        <w:rPr>
          <w:rFonts w:ascii="Times New Roman" w:eastAsia="Times New Roman" w:hAnsi="Times New Roman" w:cs="Times New Roman"/>
          <w:color w:val="333333"/>
          <w:sz w:val="24"/>
          <w:szCs w:val="24"/>
        </w:rPr>
        <w:t> </w:t>
      </w:r>
      <w:r w:rsidR="00D0113F">
        <w:rPr>
          <w:rFonts w:ascii="Times New Roman" w:hAnsi="Times New Roman" w:cs="Times New Roman"/>
          <w:b/>
          <w:color w:val="C00000"/>
          <w:sz w:val="24"/>
          <w:szCs w:val="24"/>
        </w:rPr>
        <w:t>6</w:t>
      </w:r>
      <w:r w:rsidR="000C6DCA">
        <w:rPr>
          <w:rFonts w:ascii="Times New Roman" w:eastAsia="Times New Roman" w:hAnsi="Times New Roman" w:cs="Times New Roman"/>
          <w:color w:val="333333"/>
          <w:sz w:val="24"/>
          <w:szCs w:val="24"/>
        </w:rPr>
        <w:t>.</w:t>
      </w:r>
      <w:r w:rsidRPr="000C6DCA">
        <w:rPr>
          <w:rFonts w:ascii="Times New Roman" w:hAnsi="Times New Roman" w:cs="Times New Roman"/>
          <w:b/>
          <w:color w:val="C00000"/>
          <w:sz w:val="24"/>
          <w:szCs w:val="24"/>
        </w:rPr>
        <w:t>Saklama ve İmha Süreleri</w:t>
      </w:r>
    </w:p>
    <w:p w:rsidR="000C6DCA" w:rsidRPr="000C6DCA" w:rsidRDefault="000C6DCA" w:rsidP="000C6DCA">
      <w:pPr>
        <w:shd w:val="clear" w:color="auto" w:fill="FFFFFF"/>
        <w:spacing w:after="0" w:line="240" w:lineRule="auto"/>
        <w:jc w:val="both"/>
        <w:rPr>
          <w:rFonts w:ascii="Times New Roman" w:eastAsia="Times New Roman" w:hAnsi="Times New Roman" w:cs="Times New Roman"/>
          <w:color w:val="333333"/>
          <w:sz w:val="24"/>
          <w:szCs w:val="24"/>
        </w:rPr>
      </w:pPr>
    </w:p>
    <w:p w:rsidR="005076F2" w:rsidRPr="00426098" w:rsidRDefault="005076F2" w:rsidP="00426098">
      <w:pPr>
        <w:jc w:val="both"/>
        <w:rPr>
          <w:rFonts w:ascii="Times New Roman" w:hAnsi="Times New Roman" w:cs="Times New Roman"/>
          <w:sz w:val="24"/>
          <w:szCs w:val="24"/>
        </w:rPr>
      </w:pPr>
      <w:r w:rsidRPr="00426098">
        <w:rPr>
          <w:rFonts w:ascii="Times New Roman" w:hAnsi="Times New Roman" w:cs="Times New Roman"/>
          <w:sz w:val="24"/>
          <w:szCs w:val="24"/>
        </w:rPr>
        <w:t>Şirket tarafından Kanun ve diğer ilgili mevzuat hükümlerine uygun olarak elde edilen kişisel verilerinizin saklama ve imha sürelerinin tespitinde aşağıda sırasıyla belirtilen ölçütlerden yararlanılmaktadır:</w:t>
      </w:r>
    </w:p>
    <w:p w:rsidR="005076F2" w:rsidRPr="00426098" w:rsidRDefault="005076F2" w:rsidP="00426098">
      <w:pPr>
        <w:jc w:val="both"/>
        <w:rPr>
          <w:rFonts w:ascii="Times New Roman" w:hAnsi="Times New Roman" w:cs="Times New Roman"/>
          <w:sz w:val="24"/>
          <w:szCs w:val="24"/>
        </w:rPr>
      </w:pPr>
      <w:r w:rsidRPr="00426098">
        <w:rPr>
          <w:rFonts w:ascii="Times New Roman" w:hAnsi="Times New Roman" w:cs="Times New Roman"/>
          <w:sz w:val="24"/>
          <w:szCs w:val="24"/>
        </w:rPr>
        <w:t xml:space="preserve">• Mevzuatta söz konusu kişisel verinin saklanmasına ilişkin olarak bir süre öngörülmüş ise bu süreye riayet edilir. Anılan sürenin sona ermesi akabinde veri hakkında aşağıdaki </w:t>
      </w:r>
      <w:r w:rsidR="00591BA3">
        <w:rPr>
          <w:rFonts w:ascii="Times New Roman" w:hAnsi="Times New Roman" w:cs="Times New Roman"/>
          <w:sz w:val="24"/>
          <w:szCs w:val="24"/>
        </w:rPr>
        <w:t>madde kapsamında işlem yapılır.</w:t>
      </w:r>
    </w:p>
    <w:p w:rsidR="00426098" w:rsidRPr="00426098" w:rsidRDefault="00426098" w:rsidP="00426098">
      <w:pPr>
        <w:jc w:val="both"/>
        <w:rPr>
          <w:rFonts w:ascii="Times New Roman" w:hAnsi="Times New Roman" w:cs="Times New Roman"/>
          <w:color w:val="000000"/>
          <w:sz w:val="24"/>
          <w:szCs w:val="24"/>
        </w:rPr>
      </w:pPr>
      <w:r w:rsidRPr="00426098">
        <w:rPr>
          <w:rStyle w:val="fontstyle01"/>
          <w:rFonts w:ascii="Times New Roman" w:hAnsi="Times New Roman" w:cs="Times New Roman"/>
          <w:sz w:val="24"/>
          <w:szCs w:val="24"/>
        </w:rPr>
        <w:t>Söz konusu kişisel verinin saklanmasına ilişkin olarak mevzuatta öngörülen sürenin sona ermesi</w:t>
      </w:r>
      <w:r>
        <w:rPr>
          <w:rFonts w:ascii="Times New Roman" w:hAnsi="Times New Roman" w:cs="Times New Roman"/>
          <w:color w:val="000000"/>
          <w:sz w:val="24"/>
          <w:szCs w:val="24"/>
        </w:rPr>
        <w:t xml:space="preserve"> </w:t>
      </w:r>
      <w:r w:rsidRPr="00426098">
        <w:rPr>
          <w:rStyle w:val="fontstyle01"/>
          <w:rFonts w:ascii="Times New Roman" w:hAnsi="Times New Roman" w:cs="Times New Roman"/>
          <w:sz w:val="24"/>
          <w:szCs w:val="24"/>
        </w:rPr>
        <w:t>veya ilgili mevzuatta söz konusu verinin saklanmasına ilişkin olarak herhangi bir süre</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öngörülmemiş olması durumunda sırasıyla;</w:t>
      </w:r>
    </w:p>
    <w:p w:rsidR="00426098" w:rsidRDefault="00426098" w:rsidP="00426098">
      <w:pPr>
        <w:jc w:val="both"/>
        <w:rPr>
          <w:rStyle w:val="fontstyle01"/>
          <w:rFonts w:ascii="Times New Roman" w:hAnsi="Times New Roman" w:cs="Times New Roman"/>
          <w:sz w:val="24"/>
          <w:szCs w:val="24"/>
        </w:rPr>
      </w:pPr>
      <w:r w:rsidRPr="00426098">
        <w:rPr>
          <w:rStyle w:val="fontstyle01"/>
          <w:rFonts w:ascii="Times New Roman" w:hAnsi="Times New Roman" w:cs="Times New Roman"/>
          <w:sz w:val="24"/>
          <w:szCs w:val="24"/>
        </w:rPr>
        <w:t>a. Kişisel veriler, KVKK’nın 6. maddesinde yer alan tanımlama baz alınarak, kişisel veriler ve</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özel nitelikli kişisel veriler olarak sınıflandırmaya tabi tutulur. Özel nitelikte olduğu tespit</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edilen tüm kişisel veriler imha edilir. Söz konusu verilerin imhasında uygulanacak yöntem</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 xml:space="preserve">verinin niteliği ve saklanmasının </w:t>
      </w:r>
      <w:r>
        <w:rPr>
          <w:rStyle w:val="fontstyle01"/>
          <w:rFonts w:ascii="Times New Roman" w:hAnsi="Times New Roman" w:cs="Times New Roman"/>
          <w:sz w:val="24"/>
          <w:szCs w:val="24"/>
        </w:rPr>
        <w:t>Şirket</w:t>
      </w:r>
      <w:r w:rsidRPr="00426098">
        <w:rPr>
          <w:rStyle w:val="fontstyle01"/>
          <w:rFonts w:ascii="Times New Roman" w:hAnsi="Times New Roman" w:cs="Times New Roman"/>
          <w:sz w:val="24"/>
          <w:szCs w:val="24"/>
        </w:rPr>
        <w:t xml:space="preserve"> nezdindeki önem derecesine göre belirlenir.</w:t>
      </w:r>
    </w:p>
    <w:p w:rsidR="00426098" w:rsidRDefault="00426098" w:rsidP="00426098">
      <w:pPr>
        <w:jc w:val="both"/>
        <w:rPr>
          <w:rFonts w:ascii="Times New Roman" w:hAnsi="Times New Roman" w:cs="Times New Roman"/>
          <w:color w:val="000000"/>
          <w:sz w:val="24"/>
          <w:szCs w:val="24"/>
        </w:rPr>
      </w:pPr>
      <w:r w:rsidRPr="00426098">
        <w:rPr>
          <w:rStyle w:val="fontstyle01"/>
          <w:rFonts w:ascii="Times New Roman" w:hAnsi="Times New Roman" w:cs="Times New Roman"/>
          <w:sz w:val="24"/>
          <w:szCs w:val="24"/>
        </w:rPr>
        <w:t>b. Verinin saklanmasının KVKK’nın 4. maddesinde belirtilen ilkelere uygunluğ</w:t>
      </w:r>
      <w:r>
        <w:rPr>
          <w:rStyle w:val="fontstyle01"/>
          <w:rFonts w:ascii="Times New Roman" w:hAnsi="Times New Roman" w:cs="Times New Roman"/>
          <w:sz w:val="24"/>
          <w:szCs w:val="24"/>
        </w:rPr>
        <w:t>unda</w:t>
      </w:r>
      <w:r w:rsidRPr="00426098">
        <w:rPr>
          <w:rFonts w:ascii="Times New Roman" w:hAnsi="Times New Roman" w:cs="Times New Roman"/>
          <w:color w:val="000000"/>
          <w:sz w:val="24"/>
          <w:szCs w:val="24"/>
        </w:rPr>
        <w:br/>
      </w:r>
      <w:r>
        <w:rPr>
          <w:rStyle w:val="fontstyle01"/>
          <w:rFonts w:ascii="Times New Roman" w:hAnsi="Times New Roman" w:cs="Times New Roman"/>
          <w:sz w:val="24"/>
          <w:szCs w:val="24"/>
        </w:rPr>
        <w:t xml:space="preserve">Ör: </w:t>
      </w:r>
      <w:r w:rsidRPr="00426098">
        <w:rPr>
          <w:rStyle w:val="fontstyle01"/>
          <w:rFonts w:ascii="Times New Roman" w:hAnsi="Times New Roman" w:cs="Times New Roman"/>
          <w:sz w:val="24"/>
          <w:szCs w:val="24"/>
        </w:rPr>
        <w:t xml:space="preserve">verinin saklanmasında </w:t>
      </w:r>
      <w:r>
        <w:rPr>
          <w:rStyle w:val="fontstyle01"/>
          <w:rFonts w:ascii="Times New Roman" w:hAnsi="Times New Roman" w:cs="Times New Roman"/>
          <w:sz w:val="24"/>
          <w:szCs w:val="24"/>
        </w:rPr>
        <w:t>Şirketin</w:t>
      </w:r>
      <w:r w:rsidRPr="00426098">
        <w:rPr>
          <w:rStyle w:val="fontstyle01"/>
          <w:rFonts w:ascii="Times New Roman" w:hAnsi="Times New Roman" w:cs="Times New Roman"/>
          <w:sz w:val="24"/>
          <w:szCs w:val="24"/>
        </w:rPr>
        <w:t xml:space="preserve"> meşru bir amacının olup olmadığı sorgulanır.</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Saklanmasının KVKK’nın 4. maddesinde yer alan ilkelere aykırılık teşkil edebileceği tespit</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edilen veriler silinir, yok edilir ya da anonim hale getirilir.</w:t>
      </w:r>
    </w:p>
    <w:p w:rsidR="00426098" w:rsidRPr="00426098" w:rsidRDefault="00426098" w:rsidP="00426098">
      <w:pPr>
        <w:jc w:val="both"/>
        <w:rPr>
          <w:rFonts w:ascii="Times New Roman" w:hAnsi="Times New Roman" w:cs="Times New Roman"/>
          <w:color w:val="000000"/>
          <w:sz w:val="24"/>
          <w:szCs w:val="24"/>
        </w:rPr>
      </w:pPr>
      <w:r w:rsidRPr="00426098">
        <w:rPr>
          <w:rStyle w:val="fontstyle01"/>
          <w:rFonts w:ascii="Times New Roman" w:hAnsi="Times New Roman" w:cs="Times New Roman"/>
          <w:sz w:val="24"/>
          <w:szCs w:val="24"/>
        </w:rPr>
        <w:t>c. Verinin saklanmasının KVKK’nın 5. ve 6. maddelerinde öngörülmüş olan istisnalardan</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hangisi/hangileri kapsamında değerlendirilebileceği tespit edilir. Tespit edilen istisnalar</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lastRenderedPageBreak/>
        <w:t>çerçevesinde verilerin saklanması gereken makul süreler tespit edilir. Söz konusu sürelerin</w:t>
      </w:r>
      <w:r w:rsidRPr="00426098">
        <w:rPr>
          <w:rFonts w:ascii="Times New Roman" w:hAnsi="Times New Roman" w:cs="Times New Roman"/>
          <w:color w:val="000000"/>
          <w:sz w:val="24"/>
          <w:szCs w:val="24"/>
        </w:rPr>
        <w:br/>
      </w:r>
      <w:r w:rsidRPr="00426098">
        <w:rPr>
          <w:rStyle w:val="fontstyle01"/>
          <w:rFonts w:ascii="Times New Roman" w:hAnsi="Times New Roman" w:cs="Times New Roman"/>
          <w:sz w:val="24"/>
          <w:szCs w:val="24"/>
        </w:rPr>
        <w:t>sona ermesi halinde veriler silinir, yok edilir ya da anonim hale getirilir.</w:t>
      </w:r>
      <w:r w:rsidRPr="00426098">
        <w:rPr>
          <w:rFonts w:ascii="Times New Roman" w:hAnsi="Times New Roman" w:cs="Times New Roman"/>
          <w:sz w:val="24"/>
          <w:szCs w:val="24"/>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13"/>
        <w:gridCol w:w="2695"/>
        <w:gridCol w:w="2394"/>
      </w:tblGrid>
      <w:tr w:rsidR="00426098" w:rsidRPr="00591BA3" w:rsidTr="005C0746">
        <w:trPr>
          <w:tblHeade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jc w:val="center"/>
              <w:rPr>
                <w:rFonts w:ascii="Times New Roman" w:eastAsia="Times New Roman" w:hAnsi="Times New Roman" w:cs="Times New Roman"/>
                <w:b/>
                <w:bCs/>
                <w:color w:val="000000" w:themeColor="text1"/>
                <w:sz w:val="24"/>
                <w:szCs w:val="24"/>
              </w:rPr>
            </w:pPr>
            <w:r w:rsidRPr="00485C00">
              <w:rPr>
                <w:rFonts w:ascii="Times New Roman" w:eastAsia="Times New Roman" w:hAnsi="Times New Roman" w:cs="Times New Roman"/>
                <w:b/>
                <w:bCs/>
                <w:color w:val="000000" w:themeColor="text1"/>
                <w:sz w:val="24"/>
                <w:szCs w:val="24"/>
              </w:rPr>
              <w:t>Süreç</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jc w:val="center"/>
              <w:rPr>
                <w:rFonts w:ascii="Times New Roman" w:eastAsia="Times New Roman" w:hAnsi="Times New Roman" w:cs="Times New Roman"/>
                <w:b/>
                <w:bCs/>
                <w:color w:val="000000" w:themeColor="text1"/>
                <w:sz w:val="24"/>
                <w:szCs w:val="24"/>
              </w:rPr>
            </w:pPr>
            <w:r w:rsidRPr="00485C00">
              <w:rPr>
                <w:rFonts w:ascii="Times New Roman" w:eastAsia="Times New Roman" w:hAnsi="Times New Roman" w:cs="Times New Roman"/>
                <w:b/>
                <w:bCs/>
                <w:color w:val="000000" w:themeColor="text1"/>
                <w:sz w:val="24"/>
                <w:szCs w:val="24"/>
              </w:rPr>
              <w:t>Saklama Süresi</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jc w:val="center"/>
              <w:rPr>
                <w:rFonts w:ascii="Times New Roman" w:eastAsia="Times New Roman" w:hAnsi="Times New Roman" w:cs="Times New Roman"/>
                <w:b/>
                <w:bCs/>
                <w:color w:val="000000" w:themeColor="text1"/>
                <w:sz w:val="24"/>
                <w:szCs w:val="24"/>
              </w:rPr>
            </w:pPr>
            <w:r w:rsidRPr="00485C00">
              <w:rPr>
                <w:rFonts w:ascii="Times New Roman" w:eastAsia="Times New Roman" w:hAnsi="Times New Roman" w:cs="Times New Roman"/>
                <w:b/>
                <w:bCs/>
                <w:color w:val="000000" w:themeColor="text1"/>
                <w:sz w:val="24"/>
                <w:szCs w:val="24"/>
              </w:rPr>
              <w:t>İmha Süresi</w:t>
            </w:r>
          </w:p>
        </w:tc>
      </w:tr>
      <w:tr w:rsidR="00426098" w:rsidRPr="00591BA3" w:rsidTr="005C07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426098">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 xml:space="preserve">İş Kanunu kapsamında saklanılan veriler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5076F2" w:rsidRPr="00485C00" w:rsidRDefault="00426098" w:rsidP="00CE6F55">
            <w:pPr>
              <w:spacing w:after="100" w:afterAutospacing="1"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İş ilişkisinin sona ermesine müteakip </w:t>
            </w:r>
            <w:r w:rsidR="00CE6F55" w:rsidRPr="00485C00">
              <w:rPr>
                <w:rFonts w:ascii="Times New Roman" w:eastAsia="Times New Roman" w:hAnsi="Times New Roman" w:cs="Times New Roman"/>
                <w:color w:val="000000" w:themeColor="text1"/>
                <w:sz w:val="24"/>
                <w:szCs w:val="24"/>
              </w:rPr>
              <w:t>10</w:t>
            </w:r>
            <w:r w:rsidRPr="00485C00">
              <w:rPr>
                <w:rFonts w:ascii="Times New Roman" w:eastAsia="Times New Roman" w:hAnsi="Times New Roman" w:cs="Times New Roman"/>
                <w:color w:val="000000" w:themeColor="text1"/>
                <w:sz w:val="24"/>
                <w:szCs w:val="24"/>
              </w:rPr>
              <w:t xml:space="preserve">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 Saklama süresinin bitimini takiben 180 gün içerisinde</w:t>
            </w:r>
          </w:p>
        </w:tc>
      </w:tr>
      <w:tr w:rsidR="00426098" w:rsidRPr="00591BA3" w:rsidTr="005C07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İş sağlığı ve güvenliği mevzuatı kapsamında toplanan veriler (sağlık raporları vs.)</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İş ilişkisinin sona ermesine müteakip 15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Saklama süresinin bitimini takiben 180 gün içerisinde</w:t>
            </w:r>
          </w:p>
        </w:tc>
      </w:tr>
      <w:tr w:rsidR="00426098" w:rsidRPr="00591BA3" w:rsidTr="005C07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SGK mevzuatı kapsamında tutulan veriler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İş ilişkisinin sona ermesine müteakip 10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Saklama süresinin bitimini takiben 180 gün içerisinde</w:t>
            </w:r>
          </w:p>
        </w:tc>
      </w:tr>
      <w:tr w:rsidR="00426098" w:rsidRPr="00591BA3" w:rsidTr="005C07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İş kazası/meslek hastalığına ilişkin bir talepte/davada kullanılabilecek dökümanlar</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İş ilişkisinin sona ermesine müteakip 10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Saklama süresinin bitimini takiben 180 gün içerisinde</w:t>
            </w:r>
          </w:p>
        </w:tc>
      </w:tr>
      <w:tr w:rsidR="00426098" w:rsidRPr="00591BA3" w:rsidTr="005C07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Sair ilgili mevzuat gereği toplanan veriler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İlgili mevzuatta öngörülen süre kadar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Saklama süresinin bitimini takiben 180 gün içerisinde</w:t>
            </w:r>
          </w:p>
        </w:tc>
      </w:tr>
      <w:tr w:rsidR="00426098" w:rsidRPr="00591BA3" w:rsidTr="005C07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İlgili kişisel verinin Türk Ceza Kanunu veya sair ceza hükmü getiren mevzuat kapsamında bir suça konu olması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Dava zaman aşımı müddetince</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Saklama süresinin bitimini takiben 180 gün içerisinde</w:t>
            </w:r>
          </w:p>
        </w:tc>
      </w:tr>
      <w:tr w:rsidR="00426098" w:rsidRPr="00591BA3" w:rsidTr="00C44FD7">
        <w:trPr>
          <w:trHeight w:val="123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Müşteri verileri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CE6F55"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Sözleşme süresi bitimi</w:t>
            </w:r>
            <w:r w:rsidR="00426098" w:rsidRPr="00485C00">
              <w:rPr>
                <w:rFonts w:ascii="Times New Roman" w:eastAsia="Times New Roman" w:hAnsi="Times New Roman" w:cs="Times New Roman"/>
                <w:color w:val="000000" w:themeColor="text1"/>
                <w:sz w:val="24"/>
                <w:szCs w:val="24"/>
              </w:rPr>
              <w:t xml:space="preserve"> müteakip 10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426098" w:rsidRPr="00485C00" w:rsidRDefault="00426098"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Saklama süresinin bitimini takiben 180 gün içerisinde</w:t>
            </w:r>
          </w:p>
        </w:tc>
      </w:tr>
      <w:tr w:rsidR="00C44FD7" w:rsidRPr="00591BA3" w:rsidTr="005C07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FD7" w:rsidRPr="00485C00" w:rsidRDefault="00C44FD7" w:rsidP="005C0746">
            <w:pPr>
              <w:spacing w:after="0" w:line="240" w:lineRule="auto"/>
              <w:rPr>
                <w:rFonts w:ascii="Times New Roman" w:eastAsia="Times New Roman" w:hAnsi="Times New Roman" w:cs="Times New Roman"/>
                <w:color w:val="000000" w:themeColor="text1"/>
                <w:sz w:val="24"/>
                <w:szCs w:val="24"/>
              </w:rPr>
            </w:pPr>
          </w:p>
          <w:p w:rsidR="00C44FD7" w:rsidRPr="00485C00" w:rsidRDefault="00C44FD7"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Güvenlik Amacıyla 7/24 Kamera kaydı</w:t>
            </w:r>
          </w:p>
          <w:p w:rsidR="00C44FD7" w:rsidRPr="00485C00" w:rsidRDefault="00C44FD7" w:rsidP="005C0746">
            <w:pPr>
              <w:spacing w:after="0" w:line="240" w:lineRule="auto"/>
              <w:rPr>
                <w:rFonts w:ascii="Times New Roman" w:eastAsia="Times New Roman" w:hAnsi="Times New Roman"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4FD7" w:rsidRPr="00485C00" w:rsidRDefault="00C44FD7" w:rsidP="00C44FD7">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Kayıt altına alınmasına müteakip 1 ay</w:t>
            </w:r>
          </w:p>
        </w:tc>
        <w:tc>
          <w:tcPr>
            <w:tcW w:w="0" w:type="auto"/>
            <w:tcBorders>
              <w:top w:val="outset" w:sz="6" w:space="0" w:color="auto"/>
              <w:left w:val="outset" w:sz="6" w:space="0" w:color="auto"/>
              <w:bottom w:val="outset" w:sz="6" w:space="0" w:color="auto"/>
              <w:right w:val="outset" w:sz="6" w:space="0" w:color="auto"/>
            </w:tcBorders>
            <w:vAlign w:val="center"/>
            <w:hideMark/>
          </w:tcPr>
          <w:p w:rsidR="00C44FD7" w:rsidRPr="00485C00" w:rsidRDefault="00C44FD7" w:rsidP="005C0746">
            <w:pPr>
              <w:spacing w:after="0" w:line="240" w:lineRule="auto"/>
              <w:rPr>
                <w:rFonts w:ascii="Times New Roman" w:eastAsia="Times New Roman" w:hAnsi="Times New Roman" w:cs="Times New Roman"/>
                <w:color w:val="000000" w:themeColor="text1"/>
                <w:sz w:val="24"/>
                <w:szCs w:val="24"/>
              </w:rPr>
            </w:pPr>
            <w:r w:rsidRPr="00485C00">
              <w:rPr>
                <w:rFonts w:ascii="Times New Roman" w:eastAsia="Times New Roman" w:hAnsi="Times New Roman" w:cs="Times New Roman"/>
                <w:color w:val="000000" w:themeColor="text1"/>
                <w:sz w:val="24"/>
                <w:szCs w:val="24"/>
              </w:rPr>
              <w:t>1 ay sonunda otomatik silinmektedir.</w:t>
            </w:r>
          </w:p>
        </w:tc>
      </w:tr>
    </w:tbl>
    <w:p w:rsidR="00426098" w:rsidRPr="00591BA3" w:rsidRDefault="00426098" w:rsidP="00426098">
      <w:pPr>
        <w:jc w:val="both"/>
        <w:rPr>
          <w:rFonts w:ascii="Times New Roman" w:eastAsia="Times New Roman" w:hAnsi="Times New Roman" w:cs="Times New Roman"/>
          <w:color w:val="FF0000"/>
          <w:sz w:val="24"/>
          <w:szCs w:val="24"/>
        </w:rPr>
      </w:pPr>
    </w:p>
    <w:p w:rsidR="00426098" w:rsidRPr="00426098" w:rsidRDefault="00426098" w:rsidP="00426098">
      <w:pPr>
        <w:jc w:val="both"/>
        <w:rPr>
          <w:rFonts w:ascii="Times New Roman" w:hAnsi="Times New Roman" w:cs="Times New Roman"/>
          <w:sz w:val="24"/>
          <w:szCs w:val="24"/>
        </w:rPr>
      </w:pPr>
      <w:r w:rsidRPr="00426098">
        <w:rPr>
          <w:rFonts w:ascii="Times New Roman" w:hAnsi="Times New Roman" w:cs="Times New Roman"/>
          <w:sz w:val="24"/>
          <w:szCs w:val="24"/>
        </w:rPr>
        <w:t>Şirket’in ilgili kişisel veriyi kullanma amacı sona ermedi ise, ilgili mevzuat gereği ilgili kişisel veri için öngörülen saklama süresi tabloda yer alan sürelerden fazla ise veya ilgili konuya ilişkin dava zamanaşımı süresi kişisel yerinin tabloda yer alan sürelerden fazla saklanmasını gerektiriyorsa, yukarıdaki tabloda yer alan süreler uygulanmayabil</w:t>
      </w:r>
      <w:r>
        <w:rPr>
          <w:rFonts w:ascii="Times New Roman" w:hAnsi="Times New Roman" w:cs="Times New Roman"/>
          <w:sz w:val="24"/>
          <w:szCs w:val="24"/>
        </w:rPr>
        <w:t xml:space="preserve">ir. </w:t>
      </w:r>
      <w:r w:rsidRPr="00426098">
        <w:rPr>
          <w:rFonts w:ascii="Times New Roman" w:hAnsi="Times New Roman" w:cs="Times New Roman"/>
          <w:sz w:val="24"/>
          <w:szCs w:val="24"/>
        </w:rPr>
        <w:t>Bu halde kullanım amacı, özel mevzuat veya dava zamanaşımı süresinden hangisi daha sonra sona eriyor ise, o süre uygulama alanı bulacaktır.</w:t>
      </w:r>
    </w:p>
    <w:p w:rsidR="005076F2" w:rsidRPr="00485C00" w:rsidRDefault="005076F2" w:rsidP="00426098">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Saklama süresi dolan kişisel veriler, işbu Politika’nın ekinde yer alan imha süreleri çerçevesinde, 6 (altı) aylık periyodlarla işbu Politika’da yer verilen usullere uygun olarak anonim hale getirilir veya imha edilir. Kişisel verilerin silinmesi, yok edilmesi ve anonim hale getirilmesiyle ilgili yapılan bütün işlemler kayıt altına alınır ve söz konusu kayıtlar, diğer hukuki yükümlülükler hariç olmak üzere en az 3 (üç) yıl süreyle saklanır. </w:t>
      </w:r>
    </w:p>
    <w:p w:rsidR="005076F2" w:rsidRPr="00724F57" w:rsidRDefault="00724F57" w:rsidP="00724F57">
      <w:pPr>
        <w:rPr>
          <w:rFonts w:ascii="Times New Roman" w:hAnsi="Times New Roman" w:cs="Times New Roman"/>
          <w:b/>
          <w:color w:val="C00000"/>
          <w:sz w:val="24"/>
          <w:szCs w:val="24"/>
        </w:rPr>
      </w:pPr>
      <w:r w:rsidRPr="00724F57">
        <w:rPr>
          <w:rFonts w:ascii="Times New Roman" w:hAnsi="Times New Roman" w:cs="Times New Roman"/>
          <w:b/>
          <w:color w:val="C00000"/>
          <w:sz w:val="24"/>
          <w:szCs w:val="24"/>
        </w:rPr>
        <w:t>7.</w:t>
      </w:r>
      <w:r w:rsidR="005076F2" w:rsidRPr="00724F57">
        <w:rPr>
          <w:rFonts w:ascii="Times New Roman" w:hAnsi="Times New Roman" w:cs="Times New Roman"/>
          <w:b/>
          <w:color w:val="C00000"/>
          <w:sz w:val="24"/>
          <w:szCs w:val="24"/>
        </w:rPr>
        <w:t>Kişisel Verilerin Saklanması ve İmhasına Teknik ve İdari Tedbirler</w:t>
      </w:r>
    </w:p>
    <w:p w:rsidR="00724F57" w:rsidRPr="005076F2" w:rsidRDefault="00724F57" w:rsidP="005076F2">
      <w:pPr>
        <w:shd w:val="clear" w:color="auto" w:fill="FFFFFF"/>
        <w:spacing w:after="0" w:line="240" w:lineRule="auto"/>
        <w:jc w:val="both"/>
        <w:rPr>
          <w:rFonts w:ascii="Times New Roman" w:eastAsia="Times New Roman" w:hAnsi="Times New Roman" w:cs="Times New Roman"/>
          <w:color w:val="333333"/>
          <w:sz w:val="24"/>
          <w:szCs w:val="24"/>
        </w:rPr>
      </w:pPr>
    </w:p>
    <w:p w:rsidR="005076F2" w:rsidRPr="00724F57" w:rsidRDefault="005076F2" w:rsidP="00724F57">
      <w:pPr>
        <w:jc w:val="both"/>
        <w:rPr>
          <w:rFonts w:ascii="Times New Roman" w:hAnsi="Times New Roman" w:cs="Times New Roman"/>
          <w:sz w:val="24"/>
          <w:szCs w:val="24"/>
        </w:rPr>
      </w:pPr>
      <w:r w:rsidRPr="00724F57">
        <w:rPr>
          <w:rFonts w:ascii="Times New Roman" w:hAnsi="Times New Roman" w:cs="Times New Roman"/>
          <w:sz w:val="24"/>
          <w:szCs w:val="24"/>
        </w:rPr>
        <w:lastRenderedPageBreak/>
        <w:t>Kişisel verilerinizin güvenli bir şekilde saklanması, hukuka aykırı olarak işlenmesi, erişilmesinin önlenmesi ve verilerin hukuka uygun olarak imha edilmesi amacıyla Kanun’un 12. maddesindeki ilkeler çerçevesinde, Şirket tarafından alınmış olan tüm idari ve teknik tedbirler aşağıda sayılmıştır:</w:t>
      </w:r>
    </w:p>
    <w:p w:rsidR="005076F2" w:rsidRPr="00724F57" w:rsidRDefault="005076F2" w:rsidP="005076F2">
      <w:pPr>
        <w:shd w:val="clear" w:color="auto" w:fill="FFFFFF"/>
        <w:spacing w:after="0" w:line="240" w:lineRule="auto"/>
        <w:jc w:val="both"/>
        <w:rPr>
          <w:rFonts w:ascii="Times New Roman" w:eastAsia="Times New Roman" w:hAnsi="Times New Roman" w:cs="Times New Roman"/>
          <w:color w:val="C00000"/>
          <w:sz w:val="24"/>
          <w:szCs w:val="24"/>
        </w:rPr>
      </w:pPr>
      <w:r w:rsidRPr="005076F2">
        <w:rPr>
          <w:rFonts w:ascii="Times New Roman" w:eastAsia="Times New Roman" w:hAnsi="Times New Roman" w:cs="Times New Roman"/>
          <w:color w:val="C00000"/>
          <w:sz w:val="24"/>
          <w:szCs w:val="24"/>
        </w:rPr>
        <w:t> </w:t>
      </w:r>
      <w:r w:rsidR="00724F57" w:rsidRPr="00724F57">
        <w:rPr>
          <w:rFonts w:ascii="Times New Roman" w:eastAsia="Times New Roman" w:hAnsi="Times New Roman" w:cs="Times New Roman"/>
          <w:b/>
          <w:bCs/>
          <w:color w:val="C00000"/>
          <w:sz w:val="24"/>
          <w:szCs w:val="24"/>
        </w:rPr>
        <w:t>7.1.</w:t>
      </w:r>
      <w:r w:rsidRPr="00724F57">
        <w:rPr>
          <w:rFonts w:ascii="Times New Roman" w:eastAsia="Times New Roman" w:hAnsi="Times New Roman" w:cs="Times New Roman"/>
          <w:b/>
          <w:bCs/>
          <w:color w:val="C00000"/>
          <w:sz w:val="24"/>
          <w:szCs w:val="24"/>
        </w:rPr>
        <w:t>İdari Tedbirler:</w:t>
      </w:r>
    </w:p>
    <w:p w:rsidR="00724F57" w:rsidRPr="005076F2" w:rsidRDefault="00724F57" w:rsidP="005076F2">
      <w:pPr>
        <w:shd w:val="clear" w:color="auto" w:fill="FFFFFF"/>
        <w:spacing w:after="0" w:line="240" w:lineRule="auto"/>
        <w:jc w:val="both"/>
        <w:rPr>
          <w:rFonts w:ascii="Times New Roman" w:eastAsia="Times New Roman" w:hAnsi="Times New Roman" w:cs="Times New Roman"/>
          <w:color w:val="333333"/>
          <w:sz w:val="24"/>
          <w:szCs w:val="24"/>
        </w:rPr>
      </w:pPr>
    </w:p>
    <w:p w:rsidR="005076F2" w:rsidRPr="00724F57" w:rsidRDefault="005076F2" w:rsidP="00724F57">
      <w:pPr>
        <w:jc w:val="both"/>
        <w:rPr>
          <w:rFonts w:ascii="Times New Roman" w:hAnsi="Times New Roman" w:cs="Times New Roman"/>
          <w:sz w:val="24"/>
          <w:szCs w:val="24"/>
        </w:rPr>
      </w:pPr>
      <w:r w:rsidRPr="005076F2">
        <w:rPr>
          <w:rFonts w:eastAsia="Times New Roman"/>
        </w:rPr>
        <w:t xml:space="preserve">• </w:t>
      </w:r>
      <w:r w:rsidRPr="00724F57">
        <w:rPr>
          <w:rFonts w:ascii="Times New Roman" w:hAnsi="Times New Roman" w:cs="Times New Roman"/>
          <w:sz w:val="24"/>
          <w:szCs w:val="24"/>
        </w:rPr>
        <w:t>Saklanan kişisel verilere Şirket içi erişimi iş tanımı gereği erişmesi gerekli personel ile sınırlandırır. Erişimin sınırlandırılmasında verinin özel nitelikli olup olmadığı ve önem derecesi de dikkate alınır.</w:t>
      </w:r>
    </w:p>
    <w:p w:rsidR="005076F2" w:rsidRPr="00724F57" w:rsidRDefault="005076F2" w:rsidP="00724F57">
      <w:pPr>
        <w:jc w:val="both"/>
        <w:rPr>
          <w:rFonts w:ascii="Times New Roman" w:hAnsi="Times New Roman" w:cs="Times New Roman"/>
          <w:sz w:val="24"/>
          <w:szCs w:val="24"/>
        </w:rPr>
      </w:pPr>
      <w:r w:rsidRPr="00724F57">
        <w:rPr>
          <w:rFonts w:ascii="Times New Roman" w:hAnsi="Times New Roman" w:cs="Times New Roman"/>
          <w:sz w:val="24"/>
          <w:szCs w:val="24"/>
        </w:rPr>
        <w:t>• İşlenen kişisel verilerin hukuka aykırı yollarla başkaları tarafından elde edilmesi hâlinde, bu durumu en kısa sürede ilgilisine ve Kurul’a bildirir.</w:t>
      </w:r>
    </w:p>
    <w:p w:rsidR="005076F2" w:rsidRPr="00724F57" w:rsidRDefault="005076F2" w:rsidP="00724F57">
      <w:pPr>
        <w:jc w:val="both"/>
        <w:rPr>
          <w:rFonts w:ascii="Times New Roman" w:hAnsi="Times New Roman" w:cs="Times New Roman"/>
          <w:sz w:val="24"/>
          <w:szCs w:val="24"/>
        </w:rPr>
      </w:pPr>
      <w:r w:rsidRPr="00724F57">
        <w:rPr>
          <w:rFonts w:ascii="Times New Roman" w:hAnsi="Times New Roman" w:cs="Times New Roman"/>
          <w:sz w:val="24"/>
          <w:szCs w:val="24"/>
        </w:rPr>
        <w:t>• Kişisel verilerin paylaşılması ile ilgili olarak, kişisel verilerin paylaşıldığı kişiler ile kişisel verilerin korunması ve veri güvenliğine ilişkin çerçeve sözleşme imzalar yahut mevcut sözleşmesine eklenen hükümler ile veri güvenliğini sağlar.</w:t>
      </w:r>
    </w:p>
    <w:p w:rsidR="005076F2" w:rsidRPr="00724F57" w:rsidRDefault="005076F2" w:rsidP="00724F57">
      <w:pPr>
        <w:jc w:val="both"/>
        <w:rPr>
          <w:rFonts w:ascii="Times New Roman" w:hAnsi="Times New Roman" w:cs="Times New Roman"/>
          <w:sz w:val="24"/>
          <w:szCs w:val="24"/>
        </w:rPr>
      </w:pPr>
      <w:r w:rsidRPr="00724F57">
        <w:rPr>
          <w:rFonts w:ascii="Times New Roman" w:hAnsi="Times New Roman" w:cs="Times New Roman"/>
          <w:sz w:val="24"/>
          <w:szCs w:val="24"/>
        </w:rPr>
        <w:t>• Kişisel verilerin işlenmesi hakkında personeline kişisel verilerin korunması mevzuatı ve veri güvenliği kapsamında gerekli eğitimleri veri</w:t>
      </w:r>
      <w:r w:rsidR="00724F57" w:rsidRPr="00724F57">
        <w:rPr>
          <w:rFonts w:ascii="Times New Roman" w:hAnsi="Times New Roman" w:cs="Times New Roman"/>
          <w:sz w:val="24"/>
          <w:szCs w:val="24"/>
        </w:rPr>
        <w:t>lir.</w:t>
      </w:r>
    </w:p>
    <w:p w:rsidR="005076F2" w:rsidRPr="00724F57" w:rsidRDefault="005076F2" w:rsidP="00724F57">
      <w:pPr>
        <w:jc w:val="both"/>
        <w:rPr>
          <w:rFonts w:ascii="Times New Roman" w:hAnsi="Times New Roman" w:cs="Times New Roman"/>
          <w:sz w:val="24"/>
          <w:szCs w:val="24"/>
        </w:rPr>
      </w:pPr>
      <w:r w:rsidRPr="00724F57">
        <w:rPr>
          <w:rFonts w:ascii="Times New Roman" w:hAnsi="Times New Roman" w:cs="Times New Roman"/>
          <w:sz w:val="24"/>
          <w:szCs w:val="24"/>
        </w:rPr>
        <w:t>• Kendi tüzel kişiliği nezdinde Kanun hükümlerinin uygulanmasını sağlamak amacıyla gerekli denetimleri yapar ve yaptırır. Denetimler sonucunda ortaya çıkan gizlilik ve güvenlik zafiyetlerini giderir.</w:t>
      </w:r>
    </w:p>
    <w:p w:rsidR="005076F2" w:rsidRPr="00724F57" w:rsidRDefault="005076F2" w:rsidP="00724F57">
      <w:pPr>
        <w:jc w:val="both"/>
        <w:rPr>
          <w:rFonts w:ascii="Times New Roman" w:hAnsi="Times New Roman" w:cs="Times New Roman"/>
          <w:sz w:val="24"/>
          <w:szCs w:val="24"/>
        </w:rPr>
      </w:pPr>
      <w:r w:rsidRPr="00724F57">
        <w:rPr>
          <w:rFonts w:ascii="Times New Roman" w:hAnsi="Times New Roman" w:cs="Times New Roman"/>
          <w:sz w:val="24"/>
          <w:szCs w:val="24"/>
        </w:rPr>
        <w:t>• Kişisel verilerin bulunduğu ortama göre yeterli güvenlik önlemlerinin (elektrik kaçağı, yangın, su baskını, hırsızlık vb. durumlara karşı) alınmasını sağlar ve bu ortamlara yetkisiz giriş çıkışları engeller.</w:t>
      </w:r>
    </w:p>
    <w:p w:rsidR="005076F2" w:rsidRPr="005076F2" w:rsidRDefault="005076F2" w:rsidP="005076F2">
      <w:pPr>
        <w:shd w:val="clear" w:color="auto" w:fill="FFFFFF"/>
        <w:spacing w:after="0" w:line="240" w:lineRule="auto"/>
        <w:jc w:val="both"/>
        <w:rPr>
          <w:rFonts w:ascii="Times New Roman" w:eastAsia="Times New Roman" w:hAnsi="Times New Roman" w:cs="Times New Roman"/>
          <w:color w:val="C00000"/>
          <w:sz w:val="24"/>
          <w:szCs w:val="24"/>
        </w:rPr>
      </w:pPr>
      <w:r w:rsidRPr="005076F2">
        <w:rPr>
          <w:rFonts w:ascii="Times New Roman" w:eastAsia="Times New Roman" w:hAnsi="Times New Roman" w:cs="Times New Roman"/>
          <w:color w:val="C00000"/>
          <w:sz w:val="24"/>
          <w:szCs w:val="24"/>
        </w:rPr>
        <w:t> </w:t>
      </w:r>
    </w:p>
    <w:p w:rsidR="005076F2" w:rsidRPr="00724F57" w:rsidRDefault="00724F57" w:rsidP="005076F2">
      <w:pPr>
        <w:shd w:val="clear" w:color="auto" w:fill="FFFFFF"/>
        <w:spacing w:after="0" w:line="240" w:lineRule="auto"/>
        <w:jc w:val="both"/>
        <w:rPr>
          <w:rFonts w:ascii="Times New Roman" w:eastAsia="Times New Roman" w:hAnsi="Times New Roman" w:cs="Times New Roman"/>
          <w:b/>
          <w:bCs/>
          <w:color w:val="C00000"/>
          <w:sz w:val="24"/>
          <w:szCs w:val="24"/>
        </w:rPr>
      </w:pPr>
      <w:r w:rsidRPr="00724F57">
        <w:rPr>
          <w:rFonts w:ascii="Times New Roman" w:eastAsia="Times New Roman" w:hAnsi="Times New Roman" w:cs="Times New Roman"/>
          <w:b/>
          <w:bCs/>
          <w:color w:val="C00000"/>
          <w:sz w:val="24"/>
          <w:szCs w:val="24"/>
        </w:rPr>
        <w:t>8.2.</w:t>
      </w:r>
      <w:r w:rsidR="005076F2" w:rsidRPr="00724F57">
        <w:rPr>
          <w:rFonts w:ascii="Times New Roman" w:eastAsia="Times New Roman" w:hAnsi="Times New Roman" w:cs="Times New Roman"/>
          <w:b/>
          <w:bCs/>
          <w:color w:val="C00000"/>
          <w:sz w:val="24"/>
          <w:szCs w:val="24"/>
        </w:rPr>
        <w:t>Teknik Tedbirler:</w:t>
      </w:r>
    </w:p>
    <w:p w:rsidR="00724F57" w:rsidRPr="005076F2" w:rsidRDefault="00724F57" w:rsidP="005076F2">
      <w:pPr>
        <w:shd w:val="clear" w:color="auto" w:fill="FFFFFF"/>
        <w:spacing w:after="0" w:line="240" w:lineRule="auto"/>
        <w:jc w:val="both"/>
        <w:rPr>
          <w:rFonts w:ascii="Times New Roman" w:eastAsia="Times New Roman" w:hAnsi="Times New Roman" w:cs="Times New Roman"/>
          <w:color w:val="333333"/>
          <w:sz w:val="24"/>
          <w:szCs w:val="24"/>
        </w:rPr>
      </w:pPr>
    </w:p>
    <w:p w:rsidR="005C0746" w:rsidRPr="00485C00" w:rsidRDefault="005076F2"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Şirket</w:t>
      </w:r>
      <w:r w:rsidR="003C761D" w:rsidRPr="00485C00">
        <w:rPr>
          <w:rFonts w:ascii="Times New Roman" w:hAnsi="Times New Roman" w:cs="Times New Roman"/>
          <w:color w:val="000000" w:themeColor="text1"/>
          <w:sz w:val="24"/>
          <w:szCs w:val="24"/>
        </w:rPr>
        <w:t xml:space="preserve"> teknik</w:t>
      </w:r>
      <w:r w:rsidRPr="00485C00">
        <w:rPr>
          <w:rFonts w:ascii="Times New Roman" w:hAnsi="Times New Roman" w:cs="Times New Roman"/>
          <w:color w:val="000000" w:themeColor="text1"/>
          <w:sz w:val="24"/>
          <w:szCs w:val="24"/>
        </w:rPr>
        <w:t xml:space="preserve"> tedbirler kapsamında;</w:t>
      </w:r>
    </w:p>
    <w:p w:rsidR="005076F2" w:rsidRPr="00485C00" w:rsidRDefault="00591BA3"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 Verilerin şirket</w:t>
      </w:r>
      <w:r w:rsidR="005076F2" w:rsidRPr="00485C00">
        <w:rPr>
          <w:rFonts w:ascii="Times New Roman" w:hAnsi="Times New Roman" w:cs="Times New Roman"/>
          <w:color w:val="000000" w:themeColor="text1"/>
          <w:sz w:val="24"/>
          <w:szCs w:val="24"/>
        </w:rPr>
        <w:t xml:space="preserve"> dışına sızmasını engelleyecek veyahut gözlemleyecek teknik altyapının temin edilmesini ve ilgili matrislerin oluşturulmasını sağlar.</w:t>
      </w:r>
    </w:p>
    <w:p w:rsidR="005076F2" w:rsidRPr="00485C00" w:rsidRDefault="005076F2"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 xml:space="preserve">• </w:t>
      </w:r>
      <w:r w:rsidR="006D2BE6" w:rsidRPr="00485C00">
        <w:rPr>
          <w:rFonts w:ascii="Times New Roman" w:hAnsi="Times New Roman" w:cs="Times New Roman"/>
          <w:color w:val="000000" w:themeColor="text1"/>
          <w:sz w:val="24"/>
          <w:szCs w:val="24"/>
        </w:rPr>
        <w:t>S</w:t>
      </w:r>
      <w:r w:rsidRPr="00485C00">
        <w:rPr>
          <w:rFonts w:ascii="Times New Roman" w:hAnsi="Times New Roman" w:cs="Times New Roman"/>
          <w:color w:val="000000" w:themeColor="text1"/>
          <w:sz w:val="24"/>
          <w:szCs w:val="24"/>
        </w:rPr>
        <w:t>istem zafiyetlerinin kontrolünü sağlar.</w:t>
      </w:r>
      <w:r w:rsidR="006D2BE6" w:rsidRPr="00485C00">
        <w:rPr>
          <w:rFonts w:ascii="Times New Roman" w:hAnsi="Times New Roman" w:cs="Times New Roman"/>
          <w:color w:val="000000" w:themeColor="text1"/>
          <w:sz w:val="24"/>
          <w:szCs w:val="24"/>
        </w:rPr>
        <w:t>(Sızma testi v.b)</w:t>
      </w:r>
    </w:p>
    <w:p w:rsidR="005076F2" w:rsidRPr="00485C00" w:rsidRDefault="005076F2"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 Bilgi teknolojileri birimlerinde çalışanların kişisel verilere erişim yetkilerinin kontrol altında tutulmasını sağlar.</w:t>
      </w:r>
    </w:p>
    <w:p w:rsidR="005076F2" w:rsidRPr="00485C00" w:rsidRDefault="005076F2"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 Kişisel verilerin yok edilmesini geri dönüştürülemeyecek ve denetim izi bırakmayacak şekilde sağlar.</w:t>
      </w:r>
    </w:p>
    <w:p w:rsidR="005076F2" w:rsidRPr="00485C00" w:rsidRDefault="005076F2"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 Kanun’un 12. maddesi uyarınca, kişisel verilerin saklandığı her türlü dijital ortamı, bilgi güvenliği gereksinimlerini sağlayacak şekilde şifreli veya kriptografik yöntemler ile korur.</w:t>
      </w:r>
    </w:p>
    <w:p w:rsidR="005C0746" w:rsidRPr="00485C00" w:rsidRDefault="005076F2"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lastRenderedPageBreak/>
        <w:t>• Verilerin e-posta ile aktarılması gerekiyor ise bunların şifreli olarak kurumsal e-posta adresiyle aktarılmasını,</w:t>
      </w:r>
    </w:p>
    <w:p w:rsidR="005076F2" w:rsidRPr="00485C00" w:rsidRDefault="005C0746" w:rsidP="005C0746">
      <w:pPr>
        <w:jc w:val="both"/>
        <w:rPr>
          <w:rFonts w:ascii="Times New Roman" w:hAnsi="Times New Roman" w:cs="Times New Roman"/>
          <w:color w:val="000000" w:themeColor="text1"/>
          <w:sz w:val="24"/>
          <w:szCs w:val="24"/>
        </w:rPr>
      </w:pPr>
      <w:r w:rsidRPr="00485C00">
        <w:rPr>
          <w:rFonts w:ascii="Times New Roman" w:hAnsi="Times New Roman" w:cs="Times New Roman"/>
          <w:color w:val="000000" w:themeColor="text1"/>
          <w:sz w:val="24"/>
          <w:szCs w:val="24"/>
        </w:rPr>
        <w:t xml:space="preserve"> • </w:t>
      </w:r>
      <w:r w:rsidR="005076F2" w:rsidRPr="00485C00">
        <w:rPr>
          <w:rFonts w:ascii="Times New Roman" w:hAnsi="Times New Roman" w:cs="Times New Roman"/>
          <w:color w:val="000000" w:themeColor="text1"/>
          <w:sz w:val="24"/>
          <w:szCs w:val="24"/>
        </w:rPr>
        <w:t>Verilerin taşınabilir bellek, CD, DVD gibi ortamlar yoluyla aktarılması gerekiyorsa kriptografik yöntemler ile şifrelenmesini,</w:t>
      </w:r>
    </w:p>
    <w:p w:rsidR="005076F2" w:rsidRPr="00591BA3" w:rsidRDefault="005076F2" w:rsidP="005C0746">
      <w:pPr>
        <w:jc w:val="both"/>
        <w:rPr>
          <w:rFonts w:ascii="Times New Roman" w:hAnsi="Times New Roman" w:cs="Times New Roman"/>
          <w:color w:val="FF0000"/>
          <w:sz w:val="24"/>
          <w:szCs w:val="24"/>
        </w:rPr>
      </w:pPr>
      <w:r w:rsidRPr="006D2BE6">
        <w:rPr>
          <w:rFonts w:ascii="Times New Roman" w:hAnsi="Times New Roman" w:cs="Times New Roman"/>
          <w:color w:val="000000" w:themeColor="text1"/>
          <w:sz w:val="24"/>
          <w:szCs w:val="24"/>
        </w:rPr>
        <w:t> </w:t>
      </w:r>
      <w:r w:rsidR="005C0746" w:rsidRPr="006D2BE6">
        <w:rPr>
          <w:rFonts w:ascii="Times New Roman" w:hAnsi="Times New Roman" w:cs="Times New Roman"/>
          <w:color w:val="000000" w:themeColor="text1"/>
          <w:sz w:val="24"/>
          <w:szCs w:val="24"/>
        </w:rPr>
        <w:t xml:space="preserve">•  </w:t>
      </w:r>
      <w:r w:rsidRPr="006D2BE6">
        <w:rPr>
          <w:rFonts w:ascii="Times New Roman" w:hAnsi="Times New Roman" w:cs="Times New Roman"/>
          <w:color w:val="000000" w:themeColor="text1"/>
          <w:sz w:val="24"/>
          <w:szCs w:val="24"/>
        </w:rPr>
        <w:t xml:space="preserve">Verilerin </w:t>
      </w:r>
      <w:proofErr w:type="gramStart"/>
      <w:r w:rsidRPr="006D2BE6">
        <w:rPr>
          <w:rFonts w:ascii="Times New Roman" w:hAnsi="Times New Roman" w:cs="Times New Roman"/>
          <w:color w:val="000000" w:themeColor="text1"/>
          <w:sz w:val="24"/>
          <w:szCs w:val="24"/>
        </w:rPr>
        <w:t>kağıt</w:t>
      </w:r>
      <w:proofErr w:type="gramEnd"/>
      <w:r w:rsidRPr="006D2BE6">
        <w:rPr>
          <w:rFonts w:ascii="Times New Roman" w:hAnsi="Times New Roman" w:cs="Times New Roman"/>
          <w:color w:val="000000" w:themeColor="text1"/>
          <w:sz w:val="24"/>
          <w:szCs w:val="24"/>
        </w:rPr>
        <w:t xml:space="preserve"> ortamında aktarımı gerekiyorsa evrakın </w:t>
      </w:r>
      <w:r w:rsidR="005C0746" w:rsidRPr="006D2BE6">
        <w:rPr>
          <w:rFonts w:ascii="Times New Roman" w:hAnsi="Times New Roman" w:cs="Times New Roman"/>
          <w:color w:val="000000" w:themeColor="text1"/>
          <w:sz w:val="24"/>
          <w:szCs w:val="24"/>
        </w:rPr>
        <w:t>gerekli güvenlik önlemeleri alınarak</w:t>
      </w:r>
      <w:r w:rsidRPr="006D2BE6">
        <w:rPr>
          <w:rFonts w:ascii="Times New Roman" w:hAnsi="Times New Roman" w:cs="Times New Roman"/>
          <w:color w:val="000000" w:themeColor="text1"/>
          <w:sz w:val="24"/>
          <w:szCs w:val="24"/>
        </w:rPr>
        <w:t xml:space="preserve"> gönderilmesini sağlar.</w:t>
      </w:r>
      <w:r w:rsidRPr="00591BA3">
        <w:rPr>
          <w:rFonts w:ascii="Times New Roman" w:eastAsia="Times New Roman" w:hAnsi="Times New Roman" w:cs="Times New Roman"/>
          <w:color w:val="FF0000"/>
          <w:sz w:val="24"/>
          <w:szCs w:val="24"/>
        </w:rPr>
        <w:t> </w:t>
      </w:r>
    </w:p>
    <w:p w:rsidR="005C0746" w:rsidRPr="005C0746" w:rsidRDefault="005C0746" w:rsidP="005C0746">
      <w:pPr>
        <w:spacing w:after="0" w:line="240" w:lineRule="auto"/>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9.</w:t>
      </w:r>
      <w:r w:rsidRPr="005C0746">
        <w:rPr>
          <w:rFonts w:ascii="Times New Roman" w:eastAsia="Times New Roman" w:hAnsi="Times New Roman" w:cs="Times New Roman"/>
          <w:b/>
          <w:bCs/>
          <w:color w:val="C00000"/>
          <w:sz w:val="24"/>
          <w:szCs w:val="24"/>
        </w:rPr>
        <w:t>Kişisel Verileri İmha usulleri</w:t>
      </w:r>
    </w:p>
    <w:p w:rsidR="005C0746" w:rsidRDefault="005C0746" w:rsidP="005C0746">
      <w:pPr>
        <w:spacing w:after="0" w:line="240" w:lineRule="auto"/>
        <w:jc w:val="both"/>
        <w:rPr>
          <w:rFonts w:ascii="Times New Roman" w:eastAsia="Times New Roman" w:hAnsi="Times New Roman" w:cs="Times New Roman"/>
          <w:b/>
          <w:bCs/>
          <w:i/>
          <w:iCs/>
          <w:color w:val="000000"/>
        </w:rPr>
      </w:pPr>
    </w:p>
    <w:p w:rsidR="00305530" w:rsidRDefault="00305530" w:rsidP="00305530">
      <w:pPr>
        <w:spacing w:after="0" w:line="240" w:lineRule="auto"/>
        <w:jc w:val="both"/>
        <w:rPr>
          <w:rFonts w:ascii="Times New Roman" w:eastAsia="Times New Roman" w:hAnsi="Times New Roman" w:cs="Times New Roman"/>
          <w:b/>
          <w:bCs/>
          <w:i/>
          <w:iCs/>
          <w:color w:val="000000"/>
        </w:rPr>
      </w:pPr>
      <w:r w:rsidRPr="005C0746">
        <w:rPr>
          <w:rFonts w:ascii="Times New Roman" w:eastAsia="Times New Roman" w:hAnsi="Times New Roman" w:cs="Times New Roman"/>
          <w:b/>
          <w:bCs/>
          <w:i/>
          <w:iCs/>
          <w:color w:val="000000"/>
        </w:rPr>
        <w:t xml:space="preserve">Kişisel Verilerin </w:t>
      </w:r>
      <w:r>
        <w:rPr>
          <w:rFonts w:ascii="Times New Roman" w:eastAsia="Times New Roman" w:hAnsi="Times New Roman" w:cs="Times New Roman"/>
          <w:b/>
          <w:bCs/>
          <w:i/>
          <w:iCs/>
          <w:color w:val="000000"/>
        </w:rPr>
        <w:t xml:space="preserve">Silinmesi </w:t>
      </w:r>
      <w:r w:rsidRPr="005C0746">
        <w:rPr>
          <w:rFonts w:ascii="Times New Roman" w:eastAsia="Times New Roman" w:hAnsi="Times New Roman" w:cs="Times New Roman"/>
          <w:b/>
          <w:bCs/>
          <w:i/>
          <w:iCs/>
          <w:color w:val="000000"/>
        </w:rPr>
        <w:t>Edilmesi:</w:t>
      </w:r>
    </w:p>
    <w:p w:rsidR="00305530" w:rsidRDefault="00305530" w:rsidP="005C0746">
      <w:pPr>
        <w:spacing w:after="0" w:line="240" w:lineRule="auto"/>
        <w:jc w:val="both"/>
        <w:rPr>
          <w:rFonts w:ascii="Times New Roman" w:eastAsia="Times New Roman" w:hAnsi="Times New Roman" w:cs="Times New Roman"/>
          <w:b/>
          <w:bCs/>
          <w:color w:val="000000"/>
        </w:rPr>
      </w:pPr>
    </w:p>
    <w:p w:rsidR="005C0746" w:rsidRDefault="005C0746" w:rsidP="005C0746">
      <w:pPr>
        <w:spacing w:after="0" w:line="240" w:lineRule="auto"/>
        <w:jc w:val="both"/>
        <w:rPr>
          <w:rFonts w:ascii="Times New Roman" w:eastAsia="Times New Roman" w:hAnsi="Times New Roman" w:cs="Times New Roman"/>
          <w:color w:val="263238"/>
        </w:rPr>
      </w:pPr>
      <w:r w:rsidRPr="005C0746">
        <w:rPr>
          <w:rFonts w:ascii="Times New Roman" w:eastAsia="Times New Roman" w:hAnsi="Times New Roman" w:cs="Times New Roman"/>
          <w:b/>
          <w:bCs/>
          <w:color w:val="000000"/>
        </w:rPr>
        <w:t xml:space="preserve">Yazılımdan Güvenli Olarak Silme: </w:t>
      </w:r>
      <w:r w:rsidRPr="005C0746">
        <w:rPr>
          <w:rFonts w:ascii="Times New Roman" w:eastAsia="Times New Roman" w:hAnsi="Times New Roman" w:cs="Times New Roman"/>
          <w:color w:val="000000"/>
        </w:rPr>
        <w:t>Tamamen veya kısmen otomatik olan yollarla işlenen ve dijital</w:t>
      </w:r>
      <w:r w:rsidRPr="005C0746">
        <w:rPr>
          <w:rFonts w:ascii="Times New Roman" w:eastAsia="Times New Roman" w:hAnsi="Times New Roman" w:cs="Times New Roman"/>
          <w:color w:val="000000"/>
        </w:rPr>
        <w:br/>
        <w:t>ortamlarda muhafaza edilen veriler silinirken; İlgili Kullanıcılar için hiçbir şekilde erişilemez ve</w:t>
      </w:r>
      <w:r w:rsidRPr="005C0746">
        <w:rPr>
          <w:rFonts w:ascii="Times New Roman" w:eastAsia="Times New Roman" w:hAnsi="Times New Roman" w:cs="Times New Roman"/>
          <w:color w:val="000000"/>
        </w:rPr>
        <w:br/>
        <w:t>tekrar kullanılamaz hale getirilecek biçimde verinin ilgili yazılımdan silinmesine ilişkin yöntemler</w:t>
      </w:r>
      <w:r w:rsidRPr="005C0746">
        <w:rPr>
          <w:rFonts w:ascii="Times New Roman" w:eastAsia="Times New Roman" w:hAnsi="Times New Roman" w:cs="Times New Roman"/>
          <w:color w:val="000000"/>
        </w:rPr>
        <w:br/>
        <w:t>kullanılır.</w:t>
      </w:r>
      <w:r w:rsidRPr="005C0746">
        <w:rPr>
          <w:rFonts w:ascii="Times New Roman" w:eastAsia="Times New Roman" w:hAnsi="Times New Roman" w:cs="Times New Roman"/>
          <w:color w:val="000000"/>
        </w:rPr>
        <w:br/>
      </w:r>
    </w:p>
    <w:p w:rsidR="005C0746" w:rsidRDefault="005C0746" w:rsidP="005C0746">
      <w:pPr>
        <w:spacing w:after="0" w:line="240" w:lineRule="auto"/>
        <w:jc w:val="both"/>
        <w:rPr>
          <w:rFonts w:ascii="Times New Roman" w:eastAsia="Times New Roman" w:hAnsi="Times New Roman" w:cs="Times New Roman"/>
          <w:color w:val="263238"/>
        </w:rPr>
      </w:pPr>
      <w:r w:rsidRPr="005C0746">
        <w:rPr>
          <w:rFonts w:ascii="Times New Roman" w:eastAsia="Times New Roman" w:hAnsi="Times New Roman" w:cs="Times New Roman"/>
          <w:b/>
          <w:bCs/>
          <w:color w:val="000000"/>
        </w:rPr>
        <w:t xml:space="preserve">Uzman Tarafından Güvenli Olarak Silme: </w:t>
      </w:r>
      <w:r w:rsidRPr="005C0746">
        <w:rPr>
          <w:rFonts w:ascii="Times New Roman" w:eastAsia="Times New Roman" w:hAnsi="Times New Roman" w:cs="Times New Roman"/>
          <w:color w:val="000000"/>
        </w:rPr>
        <w:t>Bazı durumlarda kendisi adına kişisel verileri silmesi</w:t>
      </w:r>
      <w:r w:rsidRPr="005C0746">
        <w:rPr>
          <w:rFonts w:ascii="Times New Roman" w:eastAsia="Times New Roman" w:hAnsi="Times New Roman" w:cs="Times New Roman"/>
          <w:color w:val="000000"/>
        </w:rPr>
        <w:br/>
        <w:t>için bir uzman ile anlaşabilir. Bu durumda, kişisel veriler bu konuda uzman olan kişi tarafından İlgili</w:t>
      </w:r>
      <w:r w:rsidRPr="005C0746">
        <w:rPr>
          <w:rFonts w:ascii="Times New Roman" w:eastAsia="Times New Roman" w:hAnsi="Times New Roman" w:cs="Times New Roman"/>
          <w:color w:val="000000"/>
        </w:rPr>
        <w:br/>
        <w:t>Kullanıcılar için hiçbir şekilde erişilemez ve tekrar kullanılamaz hale getirilecek biçimde güvenli</w:t>
      </w:r>
      <w:r w:rsidRPr="005C0746">
        <w:rPr>
          <w:rFonts w:ascii="Times New Roman" w:eastAsia="Times New Roman" w:hAnsi="Times New Roman" w:cs="Times New Roman"/>
          <w:color w:val="000000"/>
        </w:rPr>
        <w:br/>
        <w:t>olarak silinir</w:t>
      </w:r>
      <w:r w:rsidRPr="005C0746">
        <w:rPr>
          <w:rFonts w:ascii="Times New Roman" w:eastAsia="Times New Roman" w:hAnsi="Times New Roman" w:cs="Times New Roman"/>
          <w:color w:val="263238"/>
        </w:rPr>
        <w:t>.</w:t>
      </w:r>
    </w:p>
    <w:p w:rsidR="005C0746" w:rsidRDefault="005C0746" w:rsidP="005C0746">
      <w:pPr>
        <w:spacing w:after="0" w:line="240" w:lineRule="auto"/>
        <w:jc w:val="both"/>
        <w:rPr>
          <w:rFonts w:ascii="Times New Roman" w:eastAsia="Times New Roman" w:hAnsi="Times New Roman" w:cs="Times New Roman"/>
          <w:color w:val="263238"/>
        </w:rPr>
      </w:pPr>
    </w:p>
    <w:p w:rsidR="005C0746" w:rsidRDefault="005C0746" w:rsidP="005C0746">
      <w:pPr>
        <w:spacing w:after="0" w:line="240" w:lineRule="auto"/>
        <w:jc w:val="both"/>
        <w:rPr>
          <w:rFonts w:ascii="Times New Roman" w:eastAsia="Times New Roman" w:hAnsi="Times New Roman" w:cs="Times New Roman"/>
          <w:color w:val="000000"/>
        </w:rPr>
      </w:pPr>
      <w:r w:rsidRPr="005C0746">
        <w:rPr>
          <w:rFonts w:ascii="Times New Roman" w:eastAsia="Times New Roman" w:hAnsi="Times New Roman" w:cs="Times New Roman"/>
          <w:b/>
          <w:bCs/>
          <w:color w:val="000000"/>
        </w:rPr>
        <w:t xml:space="preserve">Kağıt Ortamında Bulunan Kişisel Verilerin Karartılması: </w:t>
      </w:r>
      <w:r w:rsidRPr="005C0746">
        <w:rPr>
          <w:rFonts w:ascii="Times New Roman" w:eastAsia="Times New Roman" w:hAnsi="Times New Roman" w:cs="Times New Roman"/>
          <w:color w:val="000000"/>
        </w:rPr>
        <w:t>Kişisel verilerin amaca yönelik</w:t>
      </w:r>
      <w:r w:rsidRPr="005C0746">
        <w:rPr>
          <w:rFonts w:ascii="Times New Roman" w:eastAsia="Times New Roman" w:hAnsi="Times New Roman" w:cs="Times New Roman"/>
          <w:color w:val="000000"/>
        </w:rPr>
        <w:br/>
        <w:t>olmayan kullanımını önlemek veya silinmesi talep edilen verileri silmek için ilgili kişisel verilerin</w:t>
      </w:r>
      <w:r w:rsidRPr="005C0746">
        <w:rPr>
          <w:rFonts w:ascii="Times New Roman" w:eastAsia="Times New Roman" w:hAnsi="Times New Roman" w:cs="Times New Roman"/>
          <w:color w:val="000000"/>
        </w:rPr>
        <w:br/>
        <w:t>fiziksel olarak kesilerek belgeden çıkartılması veya geri döndürülemeyecek ve teknolojik çözümlerle</w:t>
      </w:r>
      <w:r w:rsidRPr="005C0746">
        <w:rPr>
          <w:rFonts w:ascii="Times New Roman" w:eastAsia="Times New Roman" w:hAnsi="Times New Roman" w:cs="Times New Roman"/>
          <w:color w:val="000000"/>
        </w:rPr>
        <w:br/>
        <w:t>okunamayacak şekilde sabit mürekkep kullanılarak görünemeyecek hale getirilmesi, kapatılması</w:t>
      </w:r>
      <w:r w:rsidRPr="005C0746">
        <w:rPr>
          <w:rFonts w:ascii="Times New Roman" w:eastAsia="Times New Roman" w:hAnsi="Times New Roman" w:cs="Times New Roman"/>
          <w:color w:val="000000"/>
        </w:rPr>
        <w:br/>
        <w:t>yöntemidir.</w:t>
      </w:r>
    </w:p>
    <w:p w:rsidR="005C0746" w:rsidRDefault="005C0746" w:rsidP="005C0746">
      <w:pPr>
        <w:spacing w:after="0" w:line="240" w:lineRule="auto"/>
        <w:jc w:val="both"/>
        <w:rPr>
          <w:rFonts w:ascii="Times New Roman" w:eastAsia="Times New Roman" w:hAnsi="Times New Roman" w:cs="Times New Roman"/>
          <w:b/>
          <w:bCs/>
          <w:i/>
          <w:iCs/>
          <w:color w:val="000000"/>
        </w:rPr>
      </w:pPr>
    </w:p>
    <w:p w:rsidR="005C0746" w:rsidRDefault="005C0746" w:rsidP="005C0746">
      <w:pPr>
        <w:spacing w:after="0" w:line="240" w:lineRule="auto"/>
        <w:jc w:val="both"/>
        <w:rPr>
          <w:rFonts w:ascii="Times New Roman" w:eastAsia="Times New Roman" w:hAnsi="Times New Roman" w:cs="Times New Roman"/>
          <w:b/>
          <w:bCs/>
          <w:i/>
          <w:iCs/>
          <w:color w:val="000000"/>
        </w:rPr>
      </w:pPr>
      <w:r w:rsidRPr="005C0746">
        <w:rPr>
          <w:rFonts w:ascii="Times New Roman" w:eastAsia="Times New Roman" w:hAnsi="Times New Roman" w:cs="Times New Roman"/>
          <w:b/>
          <w:bCs/>
          <w:i/>
          <w:iCs/>
          <w:color w:val="000000"/>
        </w:rPr>
        <w:t>Kişisel Verilerin Yok Edilmesi:</w:t>
      </w:r>
    </w:p>
    <w:p w:rsidR="00932FE6" w:rsidRDefault="005C0746" w:rsidP="005C0746">
      <w:pPr>
        <w:spacing w:after="0" w:line="240" w:lineRule="auto"/>
        <w:jc w:val="both"/>
        <w:rPr>
          <w:rFonts w:ascii="Times New Roman" w:eastAsia="Times New Roman" w:hAnsi="Times New Roman" w:cs="Times New Roman"/>
          <w:color w:val="000000"/>
        </w:rPr>
      </w:pPr>
      <w:r w:rsidRPr="005C0746">
        <w:rPr>
          <w:rFonts w:ascii="Times New Roman" w:eastAsia="Times New Roman" w:hAnsi="Times New Roman" w:cs="Times New Roman"/>
          <w:color w:val="000000"/>
        </w:rPr>
        <w:br/>
      </w:r>
      <w:r w:rsidRPr="005C0746">
        <w:rPr>
          <w:rFonts w:ascii="Times New Roman" w:eastAsia="Times New Roman" w:hAnsi="Times New Roman" w:cs="Times New Roman"/>
          <w:b/>
          <w:bCs/>
          <w:color w:val="000000"/>
        </w:rPr>
        <w:t xml:space="preserve">Fiziksel Yok Etme: </w:t>
      </w:r>
      <w:r w:rsidRPr="005C0746">
        <w:rPr>
          <w:rFonts w:ascii="Times New Roman" w:eastAsia="Times New Roman" w:hAnsi="Times New Roman" w:cs="Times New Roman"/>
          <w:color w:val="000000"/>
        </w:rPr>
        <w:t>Kişisel veriler herhangi bir veri kayıt sisteminin parçası olmak kaydıyla otomatik</w:t>
      </w:r>
      <w:r w:rsidRPr="005C0746">
        <w:rPr>
          <w:rFonts w:ascii="Times New Roman" w:eastAsia="Times New Roman" w:hAnsi="Times New Roman" w:cs="Times New Roman"/>
          <w:color w:val="000000"/>
        </w:rPr>
        <w:br/>
        <w:t>olmayan yollarla da işlenebilmektedir. Bu tür veriler yok edilirken kişisel verinin sonradan</w:t>
      </w:r>
      <w:r w:rsidRPr="005C0746">
        <w:rPr>
          <w:rFonts w:ascii="Times New Roman" w:eastAsia="Times New Roman" w:hAnsi="Times New Roman" w:cs="Times New Roman"/>
          <w:color w:val="000000"/>
        </w:rPr>
        <w:br/>
        <w:t xml:space="preserve">kullanılamayacak biçimde fiziksel olarak yok edilmesi sistemi uygulanmaktadır. Kağıt </w:t>
      </w:r>
      <w:r w:rsidRPr="005C0746">
        <w:rPr>
          <w:rFonts w:ascii="Times New Roman" w:eastAsia="Times New Roman" w:hAnsi="Times New Roman" w:cs="Times New Roman"/>
          <w:color w:val="000000"/>
        </w:rPr>
        <w:br/>
        <w:t>ortamındaki verilerin yok edilmesi de, başka bir şekilde yok edilmeleri mümkün olmadığından bu</w:t>
      </w:r>
      <w:r w:rsidRPr="005C0746">
        <w:rPr>
          <w:rFonts w:ascii="Times New Roman" w:eastAsia="Times New Roman" w:hAnsi="Times New Roman" w:cs="Times New Roman"/>
          <w:color w:val="000000"/>
        </w:rPr>
        <w:br/>
        <w:t>şekilde gerçekleştirilmelidir.</w:t>
      </w:r>
    </w:p>
    <w:p w:rsidR="00932FE6" w:rsidRDefault="00932FE6" w:rsidP="005C0746">
      <w:pPr>
        <w:spacing w:after="0" w:line="240" w:lineRule="auto"/>
        <w:jc w:val="both"/>
        <w:rPr>
          <w:rFonts w:ascii="Times New Roman" w:eastAsia="Times New Roman" w:hAnsi="Times New Roman" w:cs="Times New Roman"/>
          <w:color w:val="000000"/>
        </w:rPr>
      </w:pPr>
    </w:p>
    <w:p w:rsidR="00932FE6" w:rsidRDefault="00932FE6" w:rsidP="00932FE6">
      <w:pPr>
        <w:spacing w:after="0" w:line="240" w:lineRule="auto"/>
        <w:jc w:val="both"/>
        <w:rPr>
          <w:rFonts w:ascii="Times New Roman" w:eastAsia="Times New Roman" w:hAnsi="Times New Roman" w:cs="Times New Roman"/>
          <w:b/>
          <w:bCs/>
          <w:i/>
          <w:iCs/>
          <w:color w:val="000000"/>
        </w:rPr>
      </w:pPr>
      <w:r w:rsidRPr="005C0746">
        <w:rPr>
          <w:rFonts w:ascii="Times New Roman" w:eastAsia="Times New Roman" w:hAnsi="Times New Roman" w:cs="Times New Roman"/>
          <w:b/>
          <w:bCs/>
          <w:i/>
          <w:iCs/>
          <w:color w:val="000000"/>
        </w:rPr>
        <w:t xml:space="preserve">Kişisel Verilerin </w:t>
      </w:r>
      <w:r>
        <w:rPr>
          <w:rFonts w:ascii="Times New Roman" w:eastAsia="Times New Roman" w:hAnsi="Times New Roman" w:cs="Times New Roman"/>
          <w:b/>
          <w:bCs/>
          <w:i/>
          <w:iCs/>
          <w:color w:val="000000"/>
        </w:rPr>
        <w:t>Anonimleştirilmesi</w:t>
      </w:r>
      <w:r w:rsidRPr="005C0746">
        <w:rPr>
          <w:rFonts w:ascii="Times New Roman" w:eastAsia="Times New Roman" w:hAnsi="Times New Roman" w:cs="Times New Roman"/>
          <w:b/>
          <w:bCs/>
          <w:i/>
          <w:iCs/>
          <w:color w:val="000000"/>
        </w:rPr>
        <w:t>:</w:t>
      </w:r>
    </w:p>
    <w:p w:rsidR="00932FE6" w:rsidRDefault="00932FE6" w:rsidP="005C0746">
      <w:pPr>
        <w:spacing w:after="0" w:line="240" w:lineRule="auto"/>
        <w:jc w:val="both"/>
        <w:rPr>
          <w:rFonts w:ascii="Times New Roman" w:eastAsia="Times New Roman" w:hAnsi="Times New Roman" w:cs="Times New Roman"/>
          <w:b/>
          <w:bCs/>
          <w:color w:val="000000"/>
        </w:rPr>
      </w:pPr>
    </w:p>
    <w:p w:rsidR="00932FE6" w:rsidRDefault="00932FE6" w:rsidP="005C074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Şirket </w:t>
      </w:r>
      <w:r w:rsidR="005C0746" w:rsidRPr="005C0746">
        <w:rPr>
          <w:rFonts w:ascii="Times New Roman" w:eastAsia="Times New Roman" w:hAnsi="Times New Roman" w:cs="Times New Roman"/>
          <w:color w:val="000000"/>
        </w:rPr>
        <w:t xml:space="preserve"> tarafından kişisel ve</w:t>
      </w:r>
      <w:r>
        <w:rPr>
          <w:rFonts w:ascii="Times New Roman" w:eastAsia="Times New Roman" w:hAnsi="Times New Roman" w:cs="Times New Roman"/>
          <w:color w:val="000000"/>
        </w:rPr>
        <w:t>rilerin anonim hale getirilmesi</w:t>
      </w:r>
      <w:r w:rsidR="00171064">
        <w:rPr>
          <w:rFonts w:ascii="Times New Roman" w:eastAsia="Times New Roman" w:hAnsi="Times New Roman" w:cs="Times New Roman"/>
          <w:color w:val="000000"/>
        </w:rPr>
        <w:t xml:space="preserve"> aşağıdaki yöntemlerden uygun olanı seçerek işlem yapılacaktır.</w:t>
      </w:r>
      <w:r>
        <w:rPr>
          <w:rFonts w:ascii="Times New Roman" w:eastAsia="Times New Roman" w:hAnsi="Times New Roman" w:cs="Times New Roman"/>
          <w:color w:val="000000"/>
        </w:rPr>
        <w:t>;</w:t>
      </w:r>
    </w:p>
    <w:p w:rsidR="00932FE6" w:rsidRDefault="00932FE6" w:rsidP="005C0746">
      <w:pPr>
        <w:spacing w:after="0" w:line="240" w:lineRule="auto"/>
        <w:jc w:val="both"/>
        <w:rPr>
          <w:rFonts w:ascii="Times New Roman" w:eastAsia="Times New Roman" w:hAnsi="Times New Roman" w:cs="Times New Roman"/>
          <w:color w:val="000000"/>
        </w:rPr>
      </w:pPr>
    </w:p>
    <w:p w:rsidR="00932FE6" w:rsidRPr="00932FE6" w:rsidRDefault="00932FE6" w:rsidP="00932FE6">
      <w:pPr>
        <w:jc w:val="both"/>
        <w:rPr>
          <w:rFonts w:ascii="Times New Roman" w:hAnsi="Times New Roman" w:cs="Times New Roman"/>
          <w:sz w:val="24"/>
          <w:szCs w:val="24"/>
        </w:rPr>
      </w:pPr>
      <w:r w:rsidRPr="00932FE6">
        <w:rPr>
          <w:rFonts w:ascii="Times New Roman" w:hAnsi="Times New Roman" w:cs="Times New Roman"/>
          <w:sz w:val="24"/>
          <w:szCs w:val="24"/>
        </w:rPr>
        <w:t>Maskeleme</w:t>
      </w:r>
      <w:r>
        <w:rPr>
          <w:rFonts w:ascii="Times New Roman" w:hAnsi="Times New Roman" w:cs="Times New Roman"/>
          <w:sz w:val="24"/>
          <w:szCs w:val="24"/>
        </w:rPr>
        <w:t xml:space="preserve">; </w:t>
      </w:r>
      <w:r w:rsidRPr="00932FE6">
        <w:rPr>
          <w:rFonts w:ascii="Times New Roman" w:hAnsi="Times New Roman" w:cs="Times New Roman"/>
          <w:sz w:val="24"/>
          <w:szCs w:val="24"/>
        </w:rPr>
        <w:t xml:space="preserve">Bu yöntem, kişisel veri niteliğindeki bir bilginin, belirli alanlarının kaldırılarak veya değiştirilerek ilgili kişi ile bağının kesilmesini </w:t>
      </w:r>
      <w:r>
        <w:rPr>
          <w:rFonts w:ascii="Times New Roman" w:hAnsi="Times New Roman" w:cs="Times New Roman"/>
          <w:sz w:val="24"/>
          <w:szCs w:val="24"/>
        </w:rPr>
        <w:t xml:space="preserve">ifade etmekte olup </w:t>
      </w:r>
      <w:r w:rsidRPr="00932FE6">
        <w:rPr>
          <w:rFonts w:ascii="Times New Roman" w:hAnsi="Times New Roman" w:cs="Times New Roman"/>
          <w:sz w:val="24"/>
          <w:szCs w:val="24"/>
        </w:rPr>
        <w:t>kişisel verilerin bazı kısımları yıldızlanarak saklanacaktır.</w:t>
      </w:r>
    </w:p>
    <w:p w:rsidR="00932FE6" w:rsidRPr="00932FE6" w:rsidRDefault="00932FE6" w:rsidP="00932FE6">
      <w:pPr>
        <w:jc w:val="both"/>
        <w:rPr>
          <w:rFonts w:ascii="Times New Roman" w:hAnsi="Times New Roman" w:cs="Times New Roman"/>
          <w:sz w:val="24"/>
          <w:szCs w:val="24"/>
        </w:rPr>
      </w:pPr>
      <w:r w:rsidRPr="00932FE6">
        <w:rPr>
          <w:rFonts w:ascii="Times New Roman" w:hAnsi="Times New Roman" w:cs="Times New Roman"/>
          <w:sz w:val="24"/>
          <w:szCs w:val="24"/>
        </w:rPr>
        <w:t>Değişkenleri Çıkartma</w:t>
      </w:r>
      <w:r>
        <w:rPr>
          <w:rFonts w:ascii="Times New Roman" w:hAnsi="Times New Roman" w:cs="Times New Roman"/>
          <w:sz w:val="24"/>
          <w:szCs w:val="24"/>
        </w:rPr>
        <w:t xml:space="preserve">: </w:t>
      </w:r>
      <w:r w:rsidRPr="00932FE6">
        <w:rPr>
          <w:rFonts w:ascii="Times New Roman" w:hAnsi="Times New Roman" w:cs="Times New Roman"/>
          <w:sz w:val="24"/>
          <w:szCs w:val="24"/>
        </w:rPr>
        <w:t>Bu anonim hale getirme yönteminde değişkenlerden biri veya birkaçı bir sütun halinde tablodan çıkartılmakta ve bu sayede ilgili kişinin tespit edilebilmesi güçleştirilmektedir. Bu yöntem; değişkenin kamuya ifşa edilmeyecek derecede hassas bir veri olması veya değişkenin yüksek dereceli bir tanımlayıcı olması durumlarında kullanılmaktadır. </w:t>
      </w:r>
    </w:p>
    <w:p w:rsidR="00932FE6" w:rsidRPr="00932FE6" w:rsidRDefault="00932FE6" w:rsidP="00932FE6">
      <w:pPr>
        <w:jc w:val="both"/>
        <w:rPr>
          <w:rFonts w:ascii="Times New Roman" w:hAnsi="Times New Roman" w:cs="Times New Roman"/>
          <w:sz w:val="24"/>
          <w:szCs w:val="24"/>
        </w:rPr>
      </w:pPr>
      <w:r w:rsidRPr="00932FE6">
        <w:rPr>
          <w:rFonts w:ascii="Times New Roman" w:hAnsi="Times New Roman" w:cs="Times New Roman"/>
          <w:sz w:val="24"/>
          <w:szCs w:val="24"/>
        </w:rPr>
        <w:lastRenderedPageBreak/>
        <w:t>Kayıtları Çıkartma</w:t>
      </w:r>
      <w:r>
        <w:rPr>
          <w:rFonts w:ascii="Times New Roman" w:hAnsi="Times New Roman" w:cs="Times New Roman"/>
          <w:sz w:val="24"/>
          <w:szCs w:val="24"/>
        </w:rPr>
        <w:t xml:space="preserve">: </w:t>
      </w:r>
      <w:r w:rsidRPr="00932FE6">
        <w:rPr>
          <w:rFonts w:ascii="Times New Roman" w:hAnsi="Times New Roman" w:cs="Times New Roman"/>
          <w:sz w:val="24"/>
          <w:szCs w:val="24"/>
        </w:rPr>
        <w:t>Bu yöntemde veri kümesinde yer alan ve tekillik teşkil eden bir satırın çıkartılması ile anonimlik kuvvetlendirilmektedir. Örneğin; bir anket çalışmasına katılmış olan ve cinsiyeti kadın olan tek bir kişi bulunmaktadır. Bu kişiye ait satır veri kümesinden çıkartılarak veri kümesine dair üretilebilecek varsayım ihtimali düşürülmektedir.  </w:t>
      </w:r>
    </w:p>
    <w:p w:rsidR="00932FE6" w:rsidRPr="00932FE6" w:rsidRDefault="00932FE6" w:rsidP="00932FE6">
      <w:pPr>
        <w:jc w:val="both"/>
        <w:rPr>
          <w:rFonts w:ascii="Times New Roman" w:hAnsi="Times New Roman" w:cs="Times New Roman"/>
          <w:sz w:val="24"/>
          <w:szCs w:val="24"/>
        </w:rPr>
      </w:pPr>
      <w:r w:rsidRPr="00932FE6">
        <w:rPr>
          <w:rFonts w:ascii="Times New Roman" w:hAnsi="Times New Roman" w:cs="Times New Roman"/>
          <w:sz w:val="24"/>
          <w:szCs w:val="24"/>
        </w:rPr>
        <w:t>Rastgeleleştirm</w:t>
      </w:r>
      <w:r>
        <w:rPr>
          <w:rFonts w:ascii="Times New Roman" w:hAnsi="Times New Roman" w:cs="Times New Roman"/>
          <w:sz w:val="24"/>
          <w:szCs w:val="24"/>
        </w:rPr>
        <w:t>e: V</w:t>
      </w:r>
      <w:r w:rsidRPr="00932FE6">
        <w:rPr>
          <w:rFonts w:ascii="Times New Roman" w:hAnsi="Times New Roman" w:cs="Times New Roman"/>
          <w:sz w:val="24"/>
          <w:szCs w:val="24"/>
        </w:rPr>
        <w:t>eri karması ve gürültü eklenmesi gibi, veri ile ilgili kişi arasındaki bağı tamamen kaldırmayan fakat verinin doğruluğunu azaltmak suretiyle zayıflatan birtakım yöntemleri kapsamaktadır.</w:t>
      </w:r>
    </w:p>
    <w:p w:rsidR="005C0746" w:rsidRPr="00932FE6" w:rsidRDefault="00932FE6" w:rsidP="00932FE6">
      <w:pPr>
        <w:jc w:val="both"/>
        <w:rPr>
          <w:rFonts w:ascii="Times New Roman" w:hAnsi="Times New Roman" w:cs="Times New Roman"/>
          <w:sz w:val="24"/>
          <w:szCs w:val="24"/>
        </w:rPr>
      </w:pPr>
      <w:r w:rsidRPr="00932FE6">
        <w:rPr>
          <w:rFonts w:ascii="Times New Roman" w:hAnsi="Times New Roman" w:cs="Times New Roman"/>
          <w:sz w:val="24"/>
          <w:szCs w:val="24"/>
        </w:rPr>
        <w:t>Veri Karması</w:t>
      </w:r>
      <w:r>
        <w:rPr>
          <w:rFonts w:ascii="Times New Roman" w:hAnsi="Times New Roman" w:cs="Times New Roman"/>
          <w:sz w:val="24"/>
          <w:szCs w:val="24"/>
        </w:rPr>
        <w:t>: B</w:t>
      </w:r>
      <w:r w:rsidRPr="00932FE6">
        <w:rPr>
          <w:rFonts w:ascii="Times New Roman" w:hAnsi="Times New Roman" w:cs="Times New Roman"/>
          <w:sz w:val="24"/>
          <w:szCs w:val="24"/>
        </w:rPr>
        <w:t>elirli bir veri kümesindeki bazı bilgiler söz konusu küme üzerinde gerçekleştirilecek incelemeyi etkilemeyecek şekilde karıştırılmaktadır</w:t>
      </w:r>
      <w:r>
        <w:rPr>
          <w:rFonts w:ascii="Times New Roman" w:hAnsi="Times New Roman" w:cs="Times New Roman"/>
          <w:sz w:val="24"/>
          <w:szCs w:val="24"/>
        </w:rPr>
        <w:t>.</w:t>
      </w:r>
    </w:p>
    <w:p w:rsidR="005C0746" w:rsidRDefault="005C0746" w:rsidP="005076F2">
      <w:pPr>
        <w:shd w:val="clear" w:color="auto" w:fill="FFFFFF"/>
        <w:spacing w:after="0" w:line="240" w:lineRule="auto"/>
        <w:jc w:val="both"/>
        <w:rPr>
          <w:rFonts w:ascii="Times New Roman" w:eastAsia="Times New Roman" w:hAnsi="Times New Roman" w:cs="Times New Roman"/>
          <w:b/>
          <w:bCs/>
          <w:color w:val="333333"/>
          <w:sz w:val="24"/>
          <w:szCs w:val="24"/>
        </w:rPr>
      </w:pPr>
    </w:p>
    <w:p w:rsidR="005076F2" w:rsidRPr="00932FE6" w:rsidRDefault="00171064" w:rsidP="00932FE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Politikaya İlişkin </w:t>
      </w:r>
      <w:r w:rsidR="005076F2" w:rsidRPr="00932FE6">
        <w:rPr>
          <w:rFonts w:ascii="Times New Roman" w:hAnsi="Times New Roman" w:cs="Times New Roman"/>
          <w:b/>
          <w:color w:val="C00000"/>
          <w:sz w:val="24"/>
          <w:szCs w:val="24"/>
        </w:rPr>
        <w:t>İhlal Durumları ve Yaptırımlar</w:t>
      </w:r>
    </w:p>
    <w:p w:rsidR="005076F2" w:rsidRPr="00932FE6" w:rsidRDefault="005076F2" w:rsidP="00932FE6">
      <w:pPr>
        <w:jc w:val="both"/>
        <w:rPr>
          <w:rFonts w:ascii="Times New Roman" w:hAnsi="Times New Roman" w:cs="Times New Roman"/>
          <w:sz w:val="24"/>
          <w:szCs w:val="24"/>
        </w:rPr>
      </w:pPr>
      <w:r w:rsidRPr="00485C00">
        <w:rPr>
          <w:rFonts w:ascii="Times New Roman" w:hAnsi="Times New Roman" w:cs="Times New Roman"/>
          <w:color w:val="000000" w:themeColor="text1"/>
          <w:sz w:val="24"/>
          <w:szCs w:val="24"/>
        </w:rPr>
        <w:t>• İşbu Politika</w:t>
      </w:r>
      <w:r w:rsidR="006D2BE6" w:rsidRPr="00485C00">
        <w:rPr>
          <w:rFonts w:ascii="Times New Roman" w:hAnsi="Times New Roman" w:cs="Times New Roman"/>
          <w:color w:val="000000" w:themeColor="text1"/>
          <w:sz w:val="24"/>
          <w:szCs w:val="24"/>
        </w:rPr>
        <w:t xml:space="preserve"> 23.12.2019 tarihi itibariyle yürürlüğe girmiş olup</w:t>
      </w:r>
      <w:r w:rsidR="00171064" w:rsidRPr="00485C00">
        <w:rPr>
          <w:rFonts w:ascii="Times New Roman" w:hAnsi="Times New Roman" w:cs="Times New Roman"/>
          <w:color w:val="000000" w:themeColor="text1"/>
          <w:sz w:val="24"/>
          <w:szCs w:val="24"/>
        </w:rPr>
        <w:t xml:space="preserve"> </w:t>
      </w:r>
      <w:r w:rsidRPr="00485C00">
        <w:rPr>
          <w:rFonts w:ascii="Times New Roman" w:hAnsi="Times New Roman" w:cs="Times New Roman"/>
          <w:color w:val="000000" w:themeColor="text1"/>
          <w:sz w:val="24"/>
          <w:szCs w:val="24"/>
        </w:rPr>
        <w:t>tüm iş birimleri, danışmanlar, dış hizmet sağlayıcıları ve kişisel veri işleyen herkes için</w:t>
      </w:r>
      <w:r w:rsidRPr="00932FE6">
        <w:rPr>
          <w:rFonts w:ascii="Times New Roman" w:hAnsi="Times New Roman" w:cs="Times New Roman"/>
          <w:sz w:val="24"/>
          <w:szCs w:val="24"/>
        </w:rPr>
        <w:t xml:space="preserve"> bağlayıcı olacaktır.</w:t>
      </w:r>
    </w:p>
    <w:p w:rsidR="005076F2" w:rsidRPr="00932FE6" w:rsidRDefault="005076F2" w:rsidP="00932FE6">
      <w:pPr>
        <w:jc w:val="both"/>
        <w:rPr>
          <w:rFonts w:ascii="Times New Roman" w:hAnsi="Times New Roman" w:cs="Times New Roman"/>
          <w:sz w:val="24"/>
          <w:szCs w:val="24"/>
        </w:rPr>
      </w:pPr>
      <w:r w:rsidRPr="00932FE6">
        <w:rPr>
          <w:rFonts w:ascii="Times New Roman" w:hAnsi="Times New Roman" w:cs="Times New Roman"/>
          <w:sz w:val="24"/>
          <w:szCs w:val="24"/>
        </w:rPr>
        <w:t>• Çalışanların politikanın gereklerini yerine getirip getirmediğinin takibi ilgili çalışanların amirlerinin sorumluluğunda olacaktır. Politikaya aykırı davranış tespit edildiğinde konu derhal ilgili çalışanın amiri tarafından bağlı bulunan bir üst amire bildirilecektir.</w:t>
      </w:r>
    </w:p>
    <w:p w:rsidR="005076F2" w:rsidRPr="00932FE6" w:rsidRDefault="005076F2" w:rsidP="00932FE6">
      <w:pPr>
        <w:jc w:val="both"/>
        <w:rPr>
          <w:rFonts w:ascii="Times New Roman" w:hAnsi="Times New Roman" w:cs="Times New Roman"/>
          <w:sz w:val="24"/>
          <w:szCs w:val="24"/>
        </w:rPr>
      </w:pPr>
      <w:r w:rsidRPr="00932FE6">
        <w:rPr>
          <w:rFonts w:ascii="Times New Roman" w:hAnsi="Times New Roman" w:cs="Times New Roman"/>
          <w:sz w:val="24"/>
          <w:szCs w:val="24"/>
        </w:rPr>
        <w:t>• Politikaya aykırı davranan çalışan hakkında, İnsan Kaynakları tarafından yapılacak değerlendirme sonrasında gerekli idari işlem yapılacaktır.</w:t>
      </w:r>
    </w:p>
    <w:p w:rsidR="005076F2" w:rsidRPr="005076F2" w:rsidRDefault="005076F2" w:rsidP="005076F2">
      <w:pPr>
        <w:shd w:val="clear" w:color="auto" w:fill="FFFFFF"/>
        <w:spacing w:after="0" w:line="240" w:lineRule="auto"/>
        <w:jc w:val="both"/>
        <w:rPr>
          <w:rFonts w:ascii="Times New Roman" w:eastAsia="Times New Roman" w:hAnsi="Times New Roman" w:cs="Times New Roman"/>
          <w:color w:val="333333"/>
          <w:sz w:val="24"/>
          <w:szCs w:val="24"/>
        </w:rPr>
      </w:pPr>
      <w:r w:rsidRPr="005076F2">
        <w:rPr>
          <w:rFonts w:ascii="Times New Roman" w:eastAsia="Times New Roman" w:hAnsi="Times New Roman" w:cs="Times New Roman"/>
          <w:color w:val="333333"/>
          <w:sz w:val="24"/>
          <w:szCs w:val="24"/>
        </w:rPr>
        <w:t> </w:t>
      </w:r>
    </w:p>
    <w:p w:rsidR="005C0746" w:rsidRPr="005076F2" w:rsidRDefault="005C0746">
      <w:pPr>
        <w:rPr>
          <w:sz w:val="24"/>
          <w:szCs w:val="24"/>
        </w:rPr>
      </w:pPr>
    </w:p>
    <w:sectPr w:rsidR="005C0746" w:rsidRPr="005076F2" w:rsidSect="004147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1C8C"/>
    <w:multiLevelType w:val="hybridMultilevel"/>
    <w:tmpl w:val="CE2AA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DF44FF9"/>
    <w:multiLevelType w:val="hybridMultilevel"/>
    <w:tmpl w:val="8FFC23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DC1D6D"/>
    <w:multiLevelType w:val="hybridMultilevel"/>
    <w:tmpl w:val="4A0862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5A12A0C"/>
    <w:multiLevelType w:val="multilevel"/>
    <w:tmpl w:val="8DA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587683"/>
    <w:multiLevelType w:val="hybridMultilevel"/>
    <w:tmpl w:val="A9A23F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076F2"/>
    <w:rsid w:val="000C6DCA"/>
    <w:rsid w:val="00134D78"/>
    <w:rsid w:val="00171064"/>
    <w:rsid w:val="00305530"/>
    <w:rsid w:val="003C761D"/>
    <w:rsid w:val="0041473D"/>
    <w:rsid w:val="00426098"/>
    <w:rsid w:val="00485C00"/>
    <w:rsid w:val="005076F2"/>
    <w:rsid w:val="00591BA3"/>
    <w:rsid w:val="005C0746"/>
    <w:rsid w:val="006D2BE6"/>
    <w:rsid w:val="006E3784"/>
    <w:rsid w:val="00724F57"/>
    <w:rsid w:val="00726FFA"/>
    <w:rsid w:val="00727040"/>
    <w:rsid w:val="00883283"/>
    <w:rsid w:val="00932FE6"/>
    <w:rsid w:val="00A018C4"/>
    <w:rsid w:val="00A861C0"/>
    <w:rsid w:val="00B26840"/>
    <w:rsid w:val="00C44FD7"/>
    <w:rsid w:val="00CE6F55"/>
    <w:rsid w:val="00D0113F"/>
    <w:rsid w:val="00E52FE8"/>
    <w:rsid w:val="00F776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3D"/>
  </w:style>
  <w:style w:type="paragraph" w:styleId="Balk1">
    <w:name w:val="heading 1"/>
    <w:basedOn w:val="Normal"/>
    <w:next w:val="Normal"/>
    <w:link w:val="Balk1Char"/>
    <w:uiPriority w:val="9"/>
    <w:qFormat/>
    <w:rsid w:val="000C6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next w:val="Normal"/>
    <w:link w:val="Balk2Char"/>
    <w:unhideWhenUsed/>
    <w:qFormat/>
    <w:rsid w:val="006E3784"/>
    <w:pPr>
      <w:keepNext/>
      <w:keepLines/>
      <w:spacing w:after="5" w:line="249" w:lineRule="auto"/>
      <w:ind w:left="10" w:hanging="10"/>
      <w:outlineLvl w:val="1"/>
    </w:pPr>
    <w:rPr>
      <w:rFonts w:ascii="Calibri" w:eastAsia="Calibri" w:hAnsi="Calibri" w:cs="Times New Roman"/>
      <w:b/>
      <w:color w:val="C0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076F2"/>
    <w:rPr>
      <w:b/>
      <w:bCs/>
    </w:rPr>
  </w:style>
  <w:style w:type="paragraph" w:styleId="NormalWeb">
    <w:name w:val="Normal (Web)"/>
    <w:basedOn w:val="Normal"/>
    <w:uiPriority w:val="99"/>
    <w:unhideWhenUsed/>
    <w:rsid w:val="00507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rsid w:val="006E3784"/>
    <w:rPr>
      <w:rFonts w:ascii="Calibri" w:eastAsia="Calibri" w:hAnsi="Calibri" w:cs="Times New Roman"/>
      <w:b/>
      <w:color w:val="C00000"/>
      <w:szCs w:val="20"/>
    </w:rPr>
  </w:style>
  <w:style w:type="character" w:customStyle="1" w:styleId="fontstyle01">
    <w:name w:val="fontstyle01"/>
    <w:basedOn w:val="VarsaylanParagrafYazTipi"/>
    <w:rsid w:val="006E3784"/>
    <w:rPr>
      <w:rFonts w:ascii="TimesNewRomanPSMT" w:hAnsi="TimesNewRomanPSMT" w:hint="default"/>
      <w:b w:val="0"/>
      <w:bCs w:val="0"/>
      <w:i w:val="0"/>
      <w:iCs w:val="0"/>
      <w:color w:val="000000"/>
      <w:sz w:val="22"/>
      <w:szCs w:val="22"/>
    </w:rPr>
  </w:style>
  <w:style w:type="character" w:customStyle="1" w:styleId="fontstyle21">
    <w:name w:val="fontstyle21"/>
    <w:basedOn w:val="VarsaylanParagrafYazTipi"/>
    <w:rsid w:val="006E3784"/>
    <w:rPr>
      <w:rFonts w:ascii="TimesNewRomanPS-BoldMT" w:hAnsi="TimesNewRomanPS-BoldMT" w:hint="default"/>
      <w:b/>
      <w:bCs/>
      <w:i w:val="0"/>
      <w:iCs w:val="0"/>
      <w:color w:val="000000"/>
      <w:sz w:val="22"/>
      <w:szCs w:val="22"/>
    </w:rPr>
  </w:style>
  <w:style w:type="character" w:customStyle="1" w:styleId="Balk1Char">
    <w:name w:val="Başlık 1 Char"/>
    <w:basedOn w:val="VarsaylanParagrafYazTipi"/>
    <w:link w:val="Balk1"/>
    <w:uiPriority w:val="9"/>
    <w:rsid w:val="000C6DCA"/>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0C6DCA"/>
    <w:pPr>
      <w:ind w:left="720"/>
      <w:contextualSpacing/>
    </w:pPr>
  </w:style>
  <w:style w:type="character" w:customStyle="1" w:styleId="fontstyle31">
    <w:name w:val="fontstyle31"/>
    <w:basedOn w:val="VarsaylanParagrafYazTipi"/>
    <w:rsid w:val="005C0746"/>
    <w:rPr>
      <w:rFonts w:ascii="Georgia" w:hAnsi="Georgia" w:hint="default"/>
      <w:b w:val="0"/>
      <w:bCs w:val="0"/>
      <w:i w:val="0"/>
      <w:iCs w:val="0"/>
      <w:color w:val="000000"/>
      <w:sz w:val="20"/>
      <w:szCs w:val="20"/>
    </w:rPr>
  </w:style>
  <w:style w:type="character" w:customStyle="1" w:styleId="fontstyle41">
    <w:name w:val="fontstyle41"/>
    <w:basedOn w:val="VarsaylanParagrafYazTipi"/>
    <w:rsid w:val="005C0746"/>
    <w:rPr>
      <w:rFonts w:ascii="TimesNewRomanPS-BoldItalicMT" w:hAnsi="TimesNewRomanPS-BoldItalicMT" w:hint="default"/>
      <w:b/>
      <w:bCs/>
      <w:i/>
      <w:iCs/>
      <w:color w:val="000000"/>
      <w:sz w:val="22"/>
      <w:szCs w:val="22"/>
    </w:rPr>
  </w:style>
  <w:style w:type="character" w:customStyle="1" w:styleId="fontstyle51">
    <w:name w:val="fontstyle51"/>
    <w:basedOn w:val="VarsaylanParagrafYazTipi"/>
    <w:rsid w:val="005C0746"/>
    <w:rPr>
      <w:rFonts w:ascii="ArialMT" w:hAnsi="ArialMT" w:hint="default"/>
      <w:b w:val="0"/>
      <w:bCs w:val="0"/>
      <w:i w:val="0"/>
      <w:iCs w:val="0"/>
      <w:color w:val="000000"/>
      <w:sz w:val="22"/>
      <w:szCs w:val="22"/>
    </w:rPr>
  </w:style>
  <w:style w:type="paragraph" w:customStyle="1" w:styleId="p3">
    <w:name w:val="p3"/>
    <w:basedOn w:val="Normal"/>
    <w:rsid w:val="00932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932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932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932FE6"/>
  </w:style>
</w:styles>
</file>

<file path=word/webSettings.xml><?xml version="1.0" encoding="utf-8"?>
<w:webSettings xmlns:r="http://schemas.openxmlformats.org/officeDocument/2006/relationships" xmlns:w="http://schemas.openxmlformats.org/wordprocessingml/2006/main">
  <w:divs>
    <w:div w:id="51736084">
      <w:bodyDiv w:val="1"/>
      <w:marLeft w:val="0"/>
      <w:marRight w:val="0"/>
      <w:marTop w:val="0"/>
      <w:marBottom w:val="0"/>
      <w:divBdr>
        <w:top w:val="none" w:sz="0" w:space="0" w:color="auto"/>
        <w:left w:val="none" w:sz="0" w:space="0" w:color="auto"/>
        <w:bottom w:val="none" w:sz="0" w:space="0" w:color="auto"/>
        <w:right w:val="none" w:sz="0" w:space="0" w:color="auto"/>
      </w:divBdr>
    </w:div>
    <w:div w:id="234358486">
      <w:bodyDiv w:val="1"/>
      <w:marLeft w:val="0"/>
      <w:marRight w:val="0"/>
      <w:marTop w:val="0"/>
      <w:marBottom w:val="0"/>
      <w:divBdr>
        <w:top w:val="none" w:sz="0" w:space="0" w:color="auto"/>
        <w:left w:val="none" w:sz="0" w:space="0" w:color="auto"/>
        <w:bottom w:val="none" w:sz="0" w:space="0" w:color="auto"/>
        <w:right w:val="none" w:sz="0" w:space="0" w:color="auto"/>
      </w:divBdr>
      <w:divsChild>
        <w:div w:id="1898128931">
          <w:marLeft w:val="0"/>
          <w:marRight w:val="0"/>
          <w:marTop w:val="0"/>
          <w:marBottom w:val="0"/>
          <w:divBdr>
            <w:top w:val="none" w:sz="0" w:space="0" w:color="auto"/>
            <w:left w:val="none" w:sz="0" w:space="0" w:color="auto"/>
            <w:bottom w:val="none" w:sz="0" w:space="0" w:color="auto"/>
            <w:right w:val="none" w:sz="0" w:space="0" w:color="auto"/>
          </w:divBdr>
          <w:divsChild>
            <w:div w:id="321665331">
              <w:marLeft w:val="0"/>
              <w:marRight w:val="0"/>
              <w:marTop w:val="0"/>
              <w:marBottom w:val="0"/>
              <w:divBdr>
                <w:top w:val="none" w:sz="0" w:space="0" w:color="auto"/>
                <w:left w:val="none" w:sz="0" w:space="0" w:color="auto"/>
                <w:bottom w:val="none" w:sz="0" w:space="0" w:color="auto"/>
                <w:right w:val="none" w:sz="0" w:space="0" w:color="auto"/>
              </w:divBdr>
              <w:divsChild>
                <w:div w:id="490558901">
                  <w:marLeft w:val="0"/>
                  <w:marRight w:val="0"/>
                  <w:marTop w:val="0"/>
                  <w:marBottom w:val="0"/>
                  <w:divBdr>
                    <w:top w:val="none" w:sz="0" w:space="0" w:color="auto"/>
                    <w:left w:val="none" w:sz="0" w:space="0" w:color="auto"/>
                    <w:bottom w:val="none" w:sz="0" w:space="0" w:color="auto"/>
                    <w:right w:val="none" w:sz="0" w:space="0" w:color="auto"/>
                  </w:divBdr>
                  <w:divsChild>
                    <w:div w:id="1349868424">
                      <w:marLeft w:val="0"/>
                      <w:marRight w:val="0"/>
                      <w:marTop w:val="0"/>
                      <w:marBottom w:val="0"/>
                      <w:divBdr>
                        <w:top w:val="none" w:sz="0" w:space="0" w:color="auto"/>
                        <w:left w:val="none" w:sz="0" w:space="0" w:color="auto"/>
                        <w:bottom w:val="none" w:sz="0" w:space="0" w:color="auto"/>
                        <w:right w:val="none" w:sz="0" w:space="0" w:color="auto"/>
                      </w:divBdr>
                      <w:divsChild>
                        <w:div w:id="1844316249">
                          <w:marLeft w:val="-120"/>
                          <w:marRight w:val="-120"/>
                          <w:marTop w:val="0"/>
                          <w:marBottom w:val="0"/>
                          <w:divBdr>
                            <w:top w:val="none" w:sz="0" w:space="0" w:color="auto"/>
                            <w:left w:val="none" w:sz="0" w:space="0" w:color="auto"/>
                            <w:bottom w:val="none" w:sz="0" w:space="0" w:color="auto"/>
                            <w:right w:val="none" w:sz="0" w:space="0" w:color="auto"/>
                          </w:divBdr>
                          <w:divsChild>
                            <w:div w:id="16394909">
                              <w:marLeft w:val="0"/>
                              <w:marRight w:val="0"/>
                              <w:marTop w:val="0"/>
                              <w:marBottom w:val="0"/>
                              <w:divBdr>
                                <w:top w:val="none" w:sz="0" w:space="0" w:color="auto"/>
                                <w:left w:val="none" w:sz="0" w:space="0" w:color="auto"/>
                                <w:bottom w:val="none" w:sz="0" w:space="0" w:color="auto"/>
                                <w:right w:val="none" w:sz="0" w:space="0" w:color="auto"/>
                              </w:divBdr>
                              <w:divsChild>
                                <w:div w:id="1045449163">
                                  <w:marLeft w:val="0"/>
                                  <w:marRight w:val="0"/>
                                  <w:marTop w:val="0"/>
                                  <w:marBottom w:val="0"/>
                                  <w:divBdr>
                                    <w:top w:val="none" w:sz="0" w:space="0" w:color="auto"/>
                                    <w:left w:val="none" w:sz="0" w:space="0" w:color="auto"/>
                                    <w:bottom w:val="none" w:sz="0" w:space="0" w:color="auto"/>
                                    <w:right w:val="none" w:sz="0" w:space="0" w:color="auto"/>
                                  </w:divBdr>
                                  <w:divsChild>
                                    <w:div w:id="2070617635">
                                      <w:marLeft w:val="0"/>
                                      <w:marRight w:val="0"/>
                                      <w:marTop w:val="0"/>
                                      <w:marBottom w:val="0"/>
                                      <w:divBdr>
                                        <w:top w:val="none" w:sz="0" w:space="0" w:color="auto"/>
                                        <w:left w:val="none" w:sz="0" w:space="0" w:color="auto"/>
                                        <w:bottom w:val="none" w:sz="0" w:space="0" w:color="auto"/>
                                        <w:right w:val="none" w:sz="0" w:space="0" w:color="auto"/>
                                      </w:divBdr>
                                      <w:divsChild>
                                        <w:div w:id="550729569">
                                          <w:marLeft w:val="-120"/>
                                          <w:marRight w:val="-120"/>
                                          <w:marTop w:val="0"/>
                                          <w:marBottom w:val="0"/>
                                          <w:divBdr>
                                            <w:top w:val="none" w:sz="0" w:space="0" w:color="auto"/>
                                            <w:left w:val="none" w:sz="0" w:space="0" w:color="auto"/>
                                            <w:bottom w:val="none" w:sz="0" w:space="0" w:color="auto"/>
                                            <w:right w:val="none" w:sz="0" w:space="0" w:color="auto"/>
                                          </w:divBdr>
                                          <w:divsChild>
                                            <w:div w:id="1332218428">
                                              <w:marLeft w:val="0"/>
                                              <w:marRight w:val="0"/>
                                              <w:marTop w:val="0"/>
                                              <w:marBottom w:val="0"/>
                                              <w:divBdr>
                                                <w:top w:val="none" w:sz="0" w:space="0" w:color="auto"/>
                                                <w:left w:val="none" w:sz="0" w:space="0" w:color="auto"/>
                                                <w:bottom w:val="none" w:sz="0" w:space="0" w:color="auto"/>
                                                <w:right w:val="none" w:sz="0" w:space="0" w:color="auto"/>
                                              </w:divBdr>
                                              <w:divsChild>
                                                <w:div w:id="1578901074">
                                                  <w:marLeft w:val="0"/>
                                                  <w:marRight w:val="0"/>
                                                  <w:marTop w:val="0"/>
                                                  <w:marBottom w:val="0"/>
                                                  <w:divBdr>
                                                    <w:top w:val="none" w:sz="0" w:space="0" w:color="auto"/>
                                                    <w:left w:val="none" w:sz="0" w:space="0" w:color="auto"/>
                                                    <w:bottom w:val="none" w:sz="0" w:space="0" w:color="auto"/>
                                                    <w:right w:val="none" w:sz="0" w:space="0" w:color="auto"/>
                                                  </w:divBdr>
                                                  <w:divsChild>
                                                    <w:div w:id="588346045">
                                                      <w:marLeft w:val="0"/>
                                                      <w:marRight w:val="0"/>
                                                      <w:marTop w:val="0"/>
                                                      <w:marBottom w:val="0"/>
                                                      <w:divBdr>
                                                        <w:top w:val="none" w:sz="0" w:space="0" w:color="auto"/>
                                                        <w:left w:val="none" w:sz="0" w:space="0" w:color="auto"/>
                                                        <w:bottom w:val="none" w:sz="0" w:space="0" w:color="auto"/>
                                                        <w:right w:val="none" w:sz="0" w:space="0" w:color="auto"/>
                                                      </w:divBdr>
                                                      <w:divsChild>
                                                        <w:div w:id="1553883574">
                                                          <w:marLeft w:val="0"/>
                                                          <w:marRight w:val="0"/>
                                                          <w:marTop w:val="0"/>
                                                          <w:marBottom w:val="0"/>
                                                          <w:divBdr>
                                                            <w:top w:val="none" w:sz="0" w:space="0" w:color="auto"/>
                                                            <w:left w:val="none" w:sz="0" w:space="0" w:color="auto"/>
                                                            <w:bottom w:val="none" w:sz="0" w:space="0" w:color="auto"/>
                                                            <w:right w:val="none" w:sz="0" w:space="0" w:color="auto"/>
                                                          </w:divBdr>
                                                          <w:divsChild>
                                                            <w:div w:id="877932056">
                                                              <w:marLeft w:val="0"/>
                                                              <w:marRight w:val="0"/>
                                                              <w:marTop w:val="0"/>
                                                              <w:marBottom w:val="0"/>
                                                              <w:divBdr>
                                                                <w:top w:val="none" w:sz="0" w:space="0" w:color="auto"/>
                                                                <w:left w:val="none" w:sz="0" w:space="0" w:color="auto"/>
                                                                <w:bottom w:val="none" w:sz="0" w:space="0" w:color="auto"/>
                                                                <w:right w:val="none" w:sz="0" w:space="0" w:color="auto"/>
                                                              </w:divBdr>
                                                              <w:divsChild>
                                                                <w:div w:id="612172934">
                                                                  <w:marLeft w:val="0"/>
                                                                  <w:marRight w:val="0"/>
                                                                  <w:marTop w:val="0"/>
                                                                  <w:marBottom w:val="0"/>
                                                                  <w:divBdr>
                                                                    <w:top w:val="none" w:sz="0" w:space="0" w:color="auto"/>
                                                                    <w:left w:val="none" w:sz="0" w:space="0" w:color="auto"/>
                                                                    <w:bottom w:val="none" w:sz="0" w:space="0" w:color="auto"/>
                                                                    <w:right w:val="none" w:sz="0" w:space="0" w:color="auto"/>
                                                                  </w:divBdr>
                                                                </w:div>
                                                                <w:div w:id="3412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521913">
      <w:bodyDiv w:val="1"/>
      <w:marLeft w:val="0"/>
      <w:marRight w:val="0"/>
      <w:marTop w:val="0"/>
      <w:marBottom w:val="0"/>
      <w:divBdr>
        <w:top w:val="none" w:sz="0" w:space="0" w:color="auto"/>
        <w:left w:val="none" w:sz="0" w:space="0" w:color="auto"/>
        <w:bottom w:val="none" w:sz="0" w:space="0" w:color="auto"/>
        <w:right w:val="none" w:sz="0" w:space="0" w:color="auto"/>
      </w:divBdr>
    </w:div>
    <w:div w:id="548148822">
      <w:bodyDiv w:val="1"/>
      <w:marLeft w:val="0"/>
      <w:marRight w:val="0"/>
      <w:marTop w:val="0"/>
      <w:marBottom w:val="0"/>
      <w:divBdr>
        <w:top w:val="none" w:sz="0" w:space="0" w:color="auto"/>
        <w:left w:val="none" w:sz="0" w:space="0" w:color="auto"/>
        <w:bottom w:val="none" w:sz="0" w:space="0" w:color="auto"/>
        <w:right w:val="none" w:sz="0" w:space="0" w:color="auto"/>
      </w:divBdr>
    </w:div>
    <w:div w:id="775098366">
      <w:bodyDiv w:val="1"/>
      <w:marLeft w:val="0"/>
      <w:marRight w:val="0"/>
      <w:marTop w:val="0"/>
      <w:marBottom w:val="0"/>
      <w:divBdr>
        <w:top w:val="none" w:sz="0" w:space="0" w:color="auto"/>
        <w:left w:val="none" w:sz="0" w:space="0" w:color="auto"/>
        <w:bottom w:val="none" w:sz="0" w:space="0" w:color="auto"/>
        <w:right w:val="none" w:sz="0" w:space="0" w:color="auto"/>
      </w:divBdr>
    </w:div>
    <w:div w:id="800534571">
      <w:bodyDiv w:val="1"/>
      <w:marLeft w:val="0"/>
      <w:marRight w:val="0"/>
      <w:marTop w:val="0"/>
      <w:marBottom w:val="0"/>
      <w:divBdr>
        <w:top w:val="none" w:sz="0" w:space="0" w:color="auto"/>
        <w:left w:val="none" w:sz="0" w:space="0" w:color="auto"/>
        <w:bottom w:val="none" w:sz="0" w:space="0" w:color="auto"/>
        <w:right w:val="none" w:sz="0" w:space="0" w:color="auto"/>
      </w:divBdr>
    </w:div>
    <w:div w:id="992222951">
      <w:bodyDiv w:val="1"/>
      <w:marLeft w:val="0"/>
      <w:marRight w:val="0"/>
      <w:marTop w:val="0"/>
      <w:marBottom w:val="0"/>
      <w:divBdr>
        <w:top w:val="none" w:sz="0" w:space="0" w:color="auto"/>
        <w:left w:val="none" w:sz="0" w:space="0" w:color="auto"/>
        <w:bottom w:val="none" w:sz="0" w:space="0" w:color="auto"/>
        <w:right w:val="none" w:sz="0" w:space="0" w:color="auto"/>
      </w:divBdr>
    </w:div>
    <w:div w:id="1147087039">
      <w:bodyDiv w:val="1"/>
      <w:marLeft w:val="0"/>
      <w:marRight w:val="0"/>
      <w:marTop w:val="0"/>
      <w:marBottom w:val="0"/>
      <w:divBdr>
        <w:top w:val="none" w:sz="0" w:space="0" w:color="auto"/>
        <w:left w:val="none" w:sz="0" w:space="0" w:color="auto"/>
        <w:bottom w:val="none" w:sz="0" w:space="0" w:color="auto"/>
        <w:right w:val="none" w:sz="0" w:space="0" w:color="auto"/>
      </w:divBdr>
      <w:divsChild>
        <w:div w:id="1432780484">
          <w:marLeft w:val="0"/>
          <w:marRight w:val="0"/>
          <w:marTop w:val="0"/>
          <w:marBottom w:val="0"/>
          <w:divBdr>
            <w:top w:val="none" w:sz="0" w:space="0" w:color="auto"/>
            <w:left w:val="none" w:sz="0" w:space="0" w:color="auto"/>
            <w:bottom w:val="none" w:sz="0" w:space="0" w:color="auto"/>
            <w:right w:val="none" w:sz="0" w:space="0" w:color="auto"/>
          </w:divBdr>
          <w:divsChild>
            <w:div w:id="559053601">
              <w:marLeft w:val="0"/>
              <w:marRight w:val="0"/>
              <w:marTop w:val="0"/>
              <w:marBottom w:val="0"/>
              <w:divBdr>
                <w:top w:val="none" w:sz="0" w:space="0" w:color="auto"/>
                <w:left w:val="none" w:sz="0" w:space="0" w:color="auto"/>
                <w:bottom w:val="none" w:sz="0" w:space="0" w:color="auto"/>
                <w:right w:val="none" w:sz="0" w:space="0" w:color="auto"/>
              </w:divBdr>
              <w:divsChild>
                <w:div w:id="951134143">
                  <w:marLeft w:val="0"/>
                  <w:marRight w:val="0"/>
                  <w:marTop w:val="0"/>
                  <w:marBottom w:val="0"/>
                  <w:divBdr>
                    <w:top w:val="none" w:sz="0" w:space="0" w:color="auto"/>
                    <w:left w:val="none" w:sz="0" w:space="0" w:color="auto"/>
                    <w:bottom w:val="none" w:sz="0" w:space="0" w:color="auto"/>
                    <w:right w:val="none" w:sz="0" w:space="0" w:color="auto"/>
                  </w:divBdr>
                  <w:divsChild>
                    <w:div w:id="1585987782">
                      <w:marLeft w:val="0"/>
                      <w:marRight w:val="0"/>
                      <w:marTop w:val="0"/>
                      <w:marBottom w:val="0"/>
                      <w:divBdr>
                        <w:top w:val="none" w:sz="0" w:space="0" w:color="auto"/>
                        <w:left w:val="none" w:sz="0" w:space="0" w:color="auto"/>
                        <w:bottom w:val="none" w:sz="0" w:space="0" w:color="auto"/>
                        <w:right w:val="none" w:sz="0" w:space="0" w:color="auto"/>
                      </w:divBdr>
                    </w:div>
                    <w:div w:id="428738815">
                      <w:marLeft w:val="0"/>
                      <w:marRight w:val="0"/>
                      <w:marTop w:val="0"/>
                      <w:marBottom w:val="0"/>
                      <w:divBdr>
                        <w:top w:val="none" w:sz="0" w:space="0" w:color="auto"/>
                        <w:left w:val="none" w:sz="0" w:space="0" w:color="auto"/>
                        <w:bottom w:val="none" w:sz="0" w:space="0" w:color="auto"/>
                        <w:right w:val="none" w:sz="0" w:space="0" w:color="auto"/>
                      </w:divBdr>
                    </w:div>
                  </w:divsChild>
                </w:div>
                <w:div w:id="1479376633">
                  <w:marLeft w:val="0"/>
                  <w:marRight w:val="0"/>
                  <w:marTop w:val="0"/>
                  <w:marBottom w:val="0"/>
                  <w:divBdr>
                    <w:top w:val="none" w:sz="0" w:space="0" w:color="auto"/>
                    <w:left w:val="none" w:sz="0" w:space="0" w:color="auto"/>
                    <w:bottom w:val="none" w:sz="0" w:space="0" w:color="auto"/>
                    <w:right w:val="none" w:sz="0" w:space="0" w:color="auto"/>
                  </w:divBdr>
                </w:div>
                <w:div w:id="873421006">
                  <w:marLeft w:val="0"/>
                  <w:marRight w:val="0"/>
                  <w:marTop w:val="0"/>
                  <w:marBottom w:val="0"/>
                  <w:divBdr>
                    <w:top w:val="none" w:sz="0" w:space="0" w:color="auto"/>
                    <w:left w:val="none" w:sz="0" w:space="0" w:color="auto"/>
                    <w:bottom w:val="none" w:sz="0" w:space="0" w:color="auto"/>
                    <w:right w:val="none" w:sz="0" w:space="0" w:color="auto"/>
                  </w:divBdr>
                </w:div>
                <w:div w:id="1817213670">
                  <w:marLeft w:val="0"/>
                  <w:marRight w:val="0"/>
                  <w:marTop w:val="0"/>
                  <w:marBottom w:val="0"/>
                  <w:divBdr>
                    <w:top w:val="none" w:sz="0" w:space="0" w:color="auto"/>
                    <w:left w:val="none" w:sz="0" w:space="0" w:color="auto"/>
                    <w:bottom w:val="none" w:sz="0" w:space="0" w:color="auto"/>
                    <w:right w:val="none" w:sz="0" w:space="0" w:color="auto"/>
                  </w:divBdr>
                </w:div>
                <w:div w:id="2001999686">
                  <w:marLeft w:val="0"/>
                  <w:marRight w:val="0"/>
                  <w:marTop w:val="0"/>
                  <w:marBottom w:val="0"/>
                  <w:divBdr>
                    <w:top w:val="none" w:sz="0" w:space="0" w:color="auto"/>
                    <w:left w:val="none" w:sz="0" w:space="0" w:color="auto"/>
                    <w:bottom w:val="none" w:sz="0" w:space="0" w:color="auto"/>
                    <w:right w:val="none" w:sz="0" w:space="0" w:color="auto"/>
                  </w:divBdr>
                </w:div>
                <w:div w:id="1452286318">
                  <w:marLeft w:val="0"/>
                  <w:marRight w:val="0"/>
                  <w:marTop w:val="0"/>
                  <w:marBottom w:val="0"/>
                  <w:divBdr>
                    <w:top w:val="none" w:sz="0" w:space="0" w:color="auto"/>
                    <w:left w:val="none" w:sz="0" w:space="0" w:color="auto"/>
                    <w:bottom w:val="none" w:sz="0" w:space="0" w:color="auto"/>
                    <w:right w:val="none" w:sz="0" w:space="0" w:color="auto"/>
                  </w:divBdr>
                </w:div>
                <w:div w:id="376705456">
                  <w:marLeft w:val="0"/>
                  <w:marRight w:val="0"/>
                  <w:marTop w:val="0"/>
                  <w:marBottom w:val="0"/>
                  <w:divBdr>
                    <w:top w:val="none" w:sz="0" w:space="0" w:color="auto"/>
                    <w:left w:val="none" w:sz="0" w:space="0" w:color="auto"/>
                    <w:bottom w:val="none" w:sz="0" w:space="0" w:color="auto"/>
                    <w:right w:val="none" w:sz="0" w:space="0" w:color="auto"/>
                  </w:divBdr>
                </w:div>
                <w:div w:id="576744055">
                  <w:marLeft w:val="0"/>
                  <w:marRight w:val="0"/>
                  <w:marTop w:val="0"/>
                  <w:marBottom w:val="0"/>
                  <w:divBdr>
                    <w:top w:val="none" w:sz="0" w:space="0" w:color="auto"/>
                    <w:left w:val="none" w:sz="0" w:space="0" w:color="auto"/>
                    <w:bottom w:val="none" w:sz="0" w:space="0" w:color="auto"/>
                    <w:right w:val="none" w:sz="0" w:space="0" w:color="auto"/>
                  </w:divBdr>
                </w:div>
                <w:div w:id="274337908">
                  <w:marLeft w:val="0"/>
                  <w:marRight w:val="0"/>
                  <w:marTop w:val="0"/>
                  <w:marBottom w:val="0"/>
                  <w:divBdr>
                    <w:top w:val="none" w:sz="0" w:space="0" w:color="auto"/>
                    <w:left w:val="none" w:sz="0" w:space="0" w:color="auto"/>
                    <w:bottom w:val="none" w:sz="0" w:space="0" w:color="auto"/>
                    <w:right w:val="none" w:sz="0" w:space="0" w:color="auto"/>
                  </w:divBdr>
                </w:div>
                <w:div w:id="1018000843">
                  <w:marLeft w:val="0"/>
                  <w:marRight w:val="0"/>
                  <w:marTop w:val="0"/>
                  <w:marBottom w:val="0"/>
                  <w:divBdr>
                    <w:top w:val="none" w:sz="0" w:space="0" w:color="auto"/>
                    <w:left w:val="none" w:sz="0" w:space="0" w:color="auto"/>
                    <w:bottom w:val="none" w:sz="0" w:space="0" w:color="auto"/>
                    <w:right w:val="none" w:sz="0" w:space="0" w:color="auto"/>
                  </w:divBdr>
                </w:div>
                <w:div w:id="675303431">
                  <w:marLeft w:val="0"/>
                  <w:marRight w:val="0"/>
                  <w:marTop w:val="0"/>
                  <w:marBottom w:val="0"/>
                  <w:divBdr>
                    <w:top w:val="none" w:sz="0" w:space="0" w:color="auto"/>
                    <w:left w:val="none" w:sz="0" w:space="0" w:color="auto"/>
                    <w:bottom w:val="none" w:sz="0" w:space="0" w:color="auto"/>
                    <w:right w:val="none" w:sz="0" w:space="0" w:color="auto"/>
                  </w:divBdr>
                </w:div>
                <w:div w:id="975527761">
                  <w:marLeft w:val="0"/>
                  <w:marRight w:val="0"/>
                  <w:marTop w:val="0"/>
                  <w:marBottom w:val="0"/>
                  <w:divBdr>
                    <w:top w:val="none" w:sz="0" w:space="0" w:color="auto"/>
                    <w:left w:val="none" w:sz="0" w:space="0" w:color="auto"/>
                    <w:bottom w:val="none" w:sz="0" w:space="0" w:color="auto"/>
                    <w:right w:val="none" w:sz="0" w:space="0" w:color="auto"/>
                  </w:divBdr>
                </w:div>
                <w:div w:id="1044527215">
                  <w:marLeft w:val="0"/>
                  <w:marRight w:val="0"/>
                  <w:marTop w:val="0"/>
                  <w:marBottom w:val="0"/>
                  <w:divBdr>
                    <w:top w:val="none" w:sz="0" w:space="0" w:color="auto"/>
                    <w:left w:val="none" w:sz="0" w:space="0" w:color="auto"/>
                    <w:bottom w:val="none" w:sz="0" w:space="0" w:color="auto"/>
                    <w:right w:val="none" w:sz="0" w:space="0" w:color="auto"/>
                  </w:divBdr>
                </w:div>
                <w:div w:id="612905061">
                  <w:marLeft w:val="0"/>
                  <w:marRight w:val="0"/>
                  <w:marTop w:val="0"/>
                  <w:marBottom w:val="0"/>
                  <w:divBdr>
                    <w:top w:val="none" w:sz="0" w:space="0" w:color="auto"/>
                    <w:left w:val="none" w:sz="0" w:space="0" w:color="auto"/>
                    <w:bottom w:val="none" w:sz="0" w:space="0" w:color="auto"/>
                    <w:right w:val="none" w:sz="0" w:space="0" w:color="auto"/>
                  </w:divBdr>
                </w:div>
                <w:div w:id="728263640">
                  <w:marLeft w:val="0"/>
                  <w:marRight w:val="0"/>
                  <w:marTop w:val="0"/>
                  <w:marBottom w:val="0"/>
                  <w:divBdr>
                    <w:top w:val="none" w:sz="0" w:space="0" w:color="auto"/>
                    <w:left w:val="none" w:sz="0" w:space="0" w:color="auto"/>
                    <w:bottom w:val="none" w:sz="0" w:space="0" w:color="auto"/>
                    <w:right w:val="none" w:sz="0" w:space="0" w:color="auto"/>
                  </w:divBdr>
                </w:div>
                <w:div w:id="1403215377">
                  <w:marLeft w:val="0"/>
                  <w:marRight w:val="0"/>
                  <w:marTop w:val="0"/>
                  <w:marBottom w:val="0"/>
                  <w:divBdr>
                    <w:top w:val="none" w:sz="0" w:space="0" w:color="auto"/>
                    <w:left w:val="none" w:sz="0" w:space="0" w:color="auto"/>
                    <w:bottom w:val="none" w:sz="0" w:space="0" w:color="auto"/>
                    <w:right w:val="none" w:sz="0" w:space="0" w:color="auto"/>
                  </w:divBdr>
                </w:div>
                <w:div w:id="1377316221">
                  <w:marLeft w:val="0"/>
                  <w:marRight w:val="0"/>
                  <w:marTop w:val="0"/>
                  <w:marBottom w:val="0"/>
                  <w:divBdr>
                    <w:top w:val="none" w:sz="0" w:space="0" w:color="auto"/>
                    <w:left w:val="none" w:sz="0" w:space="0" w:color="auto"/>
                    <w:bottom w:val="none" w:sz="0" w:space="0" w:color="auto"/>
                    <w:right w:val="none" w:sz="0" w:space="0" w:color="auto"/>
                  </w:divBdr>
                </w:div>
                <w:div w:id="475026937">
                  <w:marLeft w:val="0"/>
                  <w:marRight w:val="0"/>
                  <w:marTop w:val="0"/>
                  <w:marBottom w:val="0"/>
                  <w:divBdr>
                    <w:top w:val="none" w:sz="0" w:space="0" w:color="auto"/>
                    <w:left w:val="none" w:sz="0" w:space="0" w:color="auto"/>
                    <w:bottom w:val="none" w:sz="0" w:space="0" w:color="auto"/>
                    <w:right w:val="none" w:sz="0" w:space="0" w:color="auto"/>
                  </w:divBdr>
                </w:div>
                <w:div w:id="1292203023">
                  <w:marLeft w:val="0"/>
                  <w:marRight w:val="0"/>
                  <w:marTop w:val="0"/>
                  <w:marBottom w:val="0"/>
                  <w:divBdr>
                    <w:top w:val="none" w:sz="0" w:space="0" w:color="auto"/>
                    <w:left w:val="none" w:sz="0" w:space="0" w:color="auto"/>
                    <w:bottom w:val="none" w:sz="0" w:space="0" w:color="auto"/>
                    <w:right w:val="none" w:sz="0" w:space="0" w:color="auto"/>
                  </w:divBdr>
                </w:div>
                <w:div w:id="93329423">
                  <w:marLeft w:val="0"/>
                  <w:marRight w:val="0"/>
                  <w:marTop w:val="0"/>
                  <w:marBottom w:val="0"/>
                  <w:divBdr>
                    <w:top w:val="none" w:sz="0" w:space="0" w:color="auto"/>
                    <w:left w:val="none" w:sz="0" w:space="0" w:color="auto"/>
                    <w:bottom w:val="none" w:sz="0" w:space="0" w:color="auto"/>
                    <w:right w:val="none" w:sz="0" w:space="0" w:color="auto"/>
                  </w:divBdr>
                </w:div>
                <w:div w:id="195974362">
                  <w:marLeft w:val="0"/>
                  <w:marRight w:val="0"/>
                  <w:marTop w:val="0"/>
                  <w:marBottom w:val="0"/>
                  <w:divBdr>
                    <w:top w:val="none" w:sz="0" w:space="0" w:color="auto"/>
                    <w:left w:val="none" w:sz="0" w:space="0" w:color="auto"/>
                    <w:bottom w:val="none" w:sz="0" w:space="0" w:color="auto"/>
                    <w:right w:val="none" w:sz="0" w:space="0" w:color="auto"/>
                  </w:divBdr>
                </w:div>
                <w:div w:id="1274246938">
                  <w:marLeft w:val="0"/>
                  <w:marRight w:val="0"/>
                  <w:marTop w:val="0"/>
                  <w:marBottom w:val="0"/>
                  <w:divBdr>
                    <w:top w:val="none" w:sz="0" w:space="0" w:color="auto"/>
                    <w:left w:val="none" w:sz="0" w:space="0" w:color="auto"/>
                    <w:bottom w:val="none" w:sz="0" w:space="0" w:color="auto"/>
                    <w:right w:val="none" w:sz="0" w:space="0" w:color="auto"/>
                  </w:divBdr>
                </w:div>
                <w:div w:id="1107239381">
                  <w:marLeft w:val="0"/>
                  <w:marRight w:val="0"/>
                  <w:marTop w:val="0"/>
                  <w:marBottom w:val="0"/>
                  <w:divBdr>
                    <w:top w:val="none" w:sz="0" w:space="0" w:color="auto"/>
                    <w:left w:val="none" w:sz="0" w:space="0" w:color="auto"/>
                    <w:bottom w:val="none" w:sz="0" w:space="0" w:color="auto"/>
                    <w:right w:val="none" w:sz="0" w:space="0" w:color="auto"/>
                  </w:divBdr>
                </w:div>
                <w:div w:id="1806774095">
                  <w:marLeft w:val="0"/>
                  <w:marRight w:val="0"/>
                  <w:marTop w:val="0"/>
                  <w:marBottom w:val="0"/>
                  <w:divBdr>
                    <w:top w:val="none" w:sz="0" w:space="0" w:color="auto"/>
                    <w:left w:val="none" w:sz="0" w:space="0" w:color="auto"/>
                    <w:bottom w:val="none" w:sz="0" w:space="0" w:color="auto"/>
                    <w:right w:val="none" w:sz="0" w:space="0" w:color="auto"/>
                  </w:divBdr>
                </w:div>
                <w:div w:id="78909230">
                  <w:marLeft w:val="0"/>
                  <w:marRight w:val="0"/>
                  <w:marTop w:val="0"/>
                  <w:marBottom w:val="0"/>
                  <w:divBdr>
                    <w:top w:val="none" w:sz="0" w:space="0" w:color="auto"/>
                    <w:left w:val="none" w:sz="0" w:space="0" w:color="auto"/>
                    <w:bottom w:val="none" w:sz="0" w:space="0" w:color="auto"/>
                    <w:right w:val="none" w:sz="0" w:space="0" w:color="auto"/>
                  </w:divBdr>
                </w:div>
                <w:div w:id="1456604969">
                  <w:marLeft w:val="0"/>
                  <w:marRight w:val="0"/>
                  <w:marTop w:val="0"/>
                  <w:marBottom w:val="0"/>
                  <w:divBdr>
                    <w:top w:val="none" w:sz="0" w:space="0" w:color="auto"/>
                    <w:left w:val="none" w:sz="0" w:space="0" w:color="auto"/>
                    <w:bottom w:val="none" w:sz="0" w:space="0" w:color="auto"/>
                    <w:right w:val="none" w:sz="0" w:space="0" w:color="auto"/>
                  </w:divBdr>
                </w:div>
                <w:div w:id="765689775">
                  <w:marLeft w:val="0"/>
                  <w:marRight w:val="0"/>
                  <w:marTop w:val="0"/>
                  <w:marBottom w:val="0"/>
                  <w:divBdr>
                    <w:top w:val="none" w:sz="0" w:space="0" w:color="auto"/>
                    <w:left w:val="none" w:sz="0" w:space="0" w:color="auto"/>
                    <w:bottom w:val="none" w:sz="0" w:space="0" w:color="auto"/>
                    <w:right w:val="none" w:sz="0" w:space="0" w:color="auto"/>
                  </w:divBdr>
                </w:div>
                <w:div w:id="2095201239">
                  <w:marLeft w:val="0"/>
                  <w:marRight w:val="0"/>
                  <w:marTop w:val="0"/>
                  <w:marBottom w:val="0"/>
                  <w:divBdr>
                    <w:top w:val="none" w:sz="0" w:space="0" w:color="auto"/>
                    <w:left w:val="none" w:sz="0" w:space="0" w:color="auto"/>
                    <w:bottom w:val="none" w:sz="0" w:space="0" w:color="auto"/>
                    <w:right w:val="none" w:sz="0" w:space="0" w:color="auto"/>
                  </w:divBdr>
                </w:div>
                <w:div w:id="1407874254">
                  <w:marLeft w:val="0"/>
                  <w:marRight w:val="0"/>
                  <w:marTop w:val="0"/>
                  <w:marBottom w:val="0"/>
                  <w:divBdr>
                    <w:top w:val="none" w:sz="0" w:space="0" w:color="auto"/>
                    <w:left w:val="none" w:sz="0" w:space="0" w:color="auto"/>
                    <w:bottom w:val="none" w:sz="0" w:space="0" w:color="auto"/>
                    <w:right w:val="none" w:sz="0" w:space="0" w:color="auto"/>
                  </w:divBdr>
                </w:div>
                <w:div w:id="642925937">
                  <w:marLeft w:val="0"/>
                  <w:marRight w:val="0"/>
                  <w:marTop w:val="0"/>
                  <w:marBottom w:val="0"/>
                  <w:divBdr>
                    <w:top w:val="none" w:sz="0" w:space="0" w:color="auto"/>
                    <w:left w:val="none" w:sz="0" w:space="0" w:color="auto"/>
                    <w:bottom w:val="none" w:sz="0" w:space="0" w:color="auto"/>
                    <w:right w:val="none" w:sz="0" w:space="0" w:color="auto"/>
                  </w:divBdr>
                </w:div>
                <w:div w:id="198787034">
                  <w:marLeft w:val="0"/>
                  <w:marRight w:val="0"/>
                  <w:marTop w:val="0"/>
                  <w:marBottom w:val="0"/>
                  <w:divBdr>
                    <w:top w:val="none" w:sz="0" w:space="0" w:color="auto"/>
                    <w:left w:val="none" w:sz="0" w:space="0" w:color="auto"/>
                    <w:bottom w:val="none" w:sz="0" w:space="0" w:color="auto"/>
                    <w:right w:val="none" w:sz="0" w:space="0" w:color="auto"/>
                  </w:divBdr>
                </w:div>
                <w:div w:id="380712023">
                  <w:marLeft w:val="0"/>
                  <w:marRight w:val="0"/>
                  <w:marTop w:val="0"/>
                  <w:marBottom w:val="0"/>
                  <w:divBdr>
                    <w:top w:val="none" w:sz="0" w:space="0" w:color="auto"/>
                    <w:left w:val="none" w:sz="0" w:space="0" w:color="auto"/>
                    <w:bottom w:val="none" w:sz="0" w:space="0" w:color="auto"/>
                    <w:right w:val="none" w:sz="0" w:space="0" w:color="auto"/>
                  </w:divBdr>
                </w:div>
                <w:div w:id="319848375">
                  <w:marLeft w:val="0"/>
                  <w:marRight w:val="0"/>
                  <w:marTop w:val="0"/>
                  <w:marBottom w:val="0"/>
                  <w:divBdr>
                    <w:top w:val="none" w:sz="0" w:space="0" w:color="auto"/>
                    <w:left w:val="none" w:sz="0" w:space="0" w:color="auto"/>
                    <w:bottom w:val="none" w:sz="0" w:space="0" w:color="auto"/>
                    <w:right w:val="none" w:sz="0" w:space="0" w:color="auto"/>
                  </w:divBdr>
                </w:div>
                <w:div w:id="947276423">
                  <w:marLeft w:val="0"/>
                  <w:marRight w:val="0"/>
                  <w:marTop w:val="0"/>
                  <w:marBottom w:val="0"/>
                  <w:divBdr>
                    <w:top w:val="none" w:sz="0" w:space="0" w:color="auto"/>
                    <w:left w:val="none" w:sz="0" w:space="0" w:color="auto"/>
                    <w:bottom w:val="none" w:sz="0" w:space="0" w:color="auto"/>
                    <w:right w:val="none" w:sz="0" w:space="0" w:color="auto"/>
                  </w:divBdr>
                </w:div>
                <w:div w:id="1270621271">
                  <w:marLeft w:val="0"/>
                  <w:marRight w:val="0"/>
                  <w:marTop w:val="0"/>
                  <w:marBottom w:val="0"/>
                  <w:divBdr>
                    <w:top w:val="none" w:sz="0" w:space="0" w:color="auto"/>
                    <w:left w:val="none" w:sz="0" w:space="0" w:color="auto"/>
                    <w:bottom w:val="none" w:sz="0" w:space="0" w:color="auto"/>
                    <w:right w:val="none" w:sz="0" w:space="0" w:color="auto"/>
                  </w:divBdr>
                </w:div>
                <w:div w:id="1004623349">
                  <w:marLeft w:val="0"/>
                  <w:marRight w:val="0"/>
                  <w:marTop w:val="0"/>
                  <w:marBottom w:val="0"/>
                  <w:divBdr>
                    <w:top w:val="none" w:sz="0" w:space="0" w:color="auto"/>
                    <w:left w:val="none" w:sz="0" w:space="0" w:color="auto"/>
                    <w:bottom w:val="none" w:sz="0" w:space="0" w:color="auto"/>
                    <w:right w:val="none" w:sz="0" w:space="0" w:color="auto"/>
                  </w:divBdr>
                </w:div>
                <w:div w:id="1264728027">
                  <w:marLeft w:val="0"/>
                  <w:marRight w:val="0"/>
                  <w:marTop w:val="0"/>
                  <w:marBottom w:val="0"/>
                  <w:divBdr>
                    <w:top w:val="none" w:sz="0" w:space="0" w:color="auto"/>
                    <w:left w:val="none" w:sz="0" w:space="0" w:color="auto"/>
                    <w:bottom w:val="none" w:sz="0" w:space="0" w:color="auto"/>
                    <w:right w:val="none" w:sz="0" w:space="0" w:color="auto"/>
                  </w:divBdr>
                </w:div>
                <w:div w:id="1519656049">
                  <w:marLeft w:val="0"/>
                  <w:marRight w:val="0"/>
                  <w:marTop w:val="0"/>
                  <w:marBottom w:val="0"/>
                  <w:divBdr>
                    <w:top w:val="none" w:sz="0" w:space="0" w:color="auto"/>
                    <w:left w:val="none" w:sz="0" w:space="0" w:color="auto"/>
                    <w:bottom w:val="none" w:sz="0" w:space="0" w:color="auto"/>
                    <w:right w:val="none" w:sz="0" w:space="0" w:color="auto"/>
                  </w:divBdr>
                </w:div>
                <w:div w:id="518588914">
                  <w:marLeft w:val="0"/>
                  <w:marRight w:val="0"/>
                  <w:marTop w:val="0"/>
                  <w:marBottom w:val="0"/>
                  <w:divBdr>
                    <w:top w:val="none" w:sz="0" w:space="0" w:color="auto"/>
                    <w:left w:val="none" w:sz="0" w:space="0" w:color="auto"/>
                    <w:bottom w:val="none" w:sz="0" w:space="0" w:color="auto"/>
                    <w:right w:val="none" w:sz="0" w:space="0" w:color="auto"/>
                  </w:divBdr>
                </w:div>
                <w:div w:id="353114308">
                  <w:marLeft w:val="0"/>
                  <w:marRight w:val="0"/>
                  <w:marTop w:val="0"/>
                  <w:marBottom w:val="0"/>
                  <w:divBdr>
                    <w:top w:val="none" w:sz="0" w:space="0" w:color="auto"/>
                    <w:left w:val="none" w:sz="0" w:space="0" w:color="auto"/>
                    <w:bottom w:val="none" w:sz="0" w:space="0" w:color="auto"/>
                    <w:right w:val="none" w:sz="0" w:space="0" w:color="auto"/>
                  </w:divBdr>
                </w:div>
                <w:div w:id="410741054">
                  <w:marLeft w:val="0"/>
                  <w:marRight w:val="0"/>
                  <w:marTop w:val="0"/>
                  <w:marBottom w:val="0"/>
                  <w:divBdr>
                    <w:top w:val="none" w:sz="0" w:space="0" w:color="auto"/>
                    <w:left w:val="none" w:sz="0" w:space="0" w:color="auto"/>
                    <w:bottom w:val="none" w:sz="0" w:space="0" w:color="auto"/>
                    <w:right w:val="none" w:sz="0" w:space="0" w:color="auto"/>
                  </w:divBdr>
                </w:div>
                <w:div w:id="548998447">
                  <w:marLeft w:val="0"/>
                  <w:marRight w:val="0"/>
                  <w:marTop w:val="0"/>
                  <w:marBottom w:val="0"/>
                  <w:divBdr>
                    <w:top w:val="none" w:sz="0" w:space="0" w:color="auto"/>
                    <w:left w:val="none" w:sz="0" w:space="0" w:color="auto"/>
                    <w:bottom w:val="none" w:sz="0" w:space="0" w:color="auto"/>
                    <w:right w:val="none" w:sz="0" w:space="0" w:color="auto"/>
                  </w:divBdr>
                </w:div>
                <w:div w:id="1256749264">
                  <w:marLeft w:val="0"/>
                  <w:marRight w:val="0"/>
                  <w:marTop w:val="0"/>
                  <w:marBottom w:val="0"/>
                  <w:divBdr>
                    <w:top w:val="none" w:sz="0" w:space="0" w:color="auto"/>
                    <w:left w:val="none" w:sz="0" w:space="0" w:color="auto"/>
                    <w:bottom w:val="none" w:sz="0" w:space="0" w:color="auto"/>
                    <w:right w:val="none" w:sz="0" w:space="0" w:color="auto"/>
                  </w:divBdr>
                </w:div>
                <w:div w:id="1583105643">
                  <w:marLeft w:val="0"/>
                  <w:marRight w:val="0"/>
                  <w:marTop w:val="0"/>
                  <w:marBottom w:val="0"/>
                  <w:divBdr>
                    <w:top w:val="none" w:sz="0" w:space="0" w:color="auto"/>
                    <w:left w:val="none" w:sz="0" w:space="0" w:color="auto"/>
                    <w:bottom w:val="none" w:sz="0" w:space="0" w:color="auto"/>
                    <w:right w:val="none" w:sz="0" w:space="0" w:color="auto"/>
                  </w:divBdr>
                </w:div>
                <w:div w:id="288168559">
                  <w:marLeft w:val="0"/>
                  <w:marRight w:val="0"/>
                  <w:marTop w:val="0"/>
                  <w:marBottom w:val="0"/>
                  <w:divBdr>
                    <w:top w:val="none" w:sz="0" w:space="0" w:color="auto"/>
                    <w:left w:val="none" w:sz="0" w:space="0" w:color="auto"/>
                    <w:bottom w:val="none" w:sz="0" w:space="0" w:color="auto"/>
                    <w:right w:val="none" w:sz="0" w:space="0" w:color="auto"/>
                  </w:divBdr>
                </w:div>
                <w:div w:id="795831394">
                  <w:marLeft w:val="0"/>
                  <w:marRight w:val="0"/>
                  <w:marTop w:val="0"/>
                  <w:marBottom w:val="0"/>
                  <w:divBdr>
                    <w:top w:val="none" w:sz="0" w:space="0" w:color="auto"/>
                    <w:left w:val="none" w:sz="0" w:space="0" w:color="auto"/>
                    <w:bottom w:val="none" w:sz="0" w:space="0" w:color="auto"/>
                    <w:right w:val="none" w:sz="0" w:space="0" w:color="auto"/>
                  </w:divBdr>
                </w:div>
                <w:div w:id="650721587">
                  <w:marLeft w:val="0"/>
                  <w:marRight w:val="0"/>
                  <w:marTop w:val="0"/>
                  <w:marBottom w:val="0"/>
                  <w:divBdr>
                    <w:top w:val="none" w:sz="0" w:space="0" w:color="auto"/>
                    <w:left w:val="none" w:sz="0" w:space="0" w:color="auto"/>
                    <w:bottom w:val="none" w:sz="0" w:space="0" w:color="auto"/>
                    <w:right w:val="none" w:sz="0" w:space="0" w:color="auto"/>
                  </w:divBdr>
                </w:div>
                <w:div w:id="1628008594">
                  <w:marLeft w:val="0"/>
                  <w:marRight w:val="0"/>
                  <w:marTop w:val="0"/>
                  <w:marBottom w:val="0"/>
                  <w:divBdr>
                    <w:top w:val="none" w:sz="0" w:space="0" w:color="auto"/>
                    <w:left w:val="none" w:sz="0" w:space="0" w:color="auto"/>
                    <w:bottom w:val="none" w:sz="0" w:space="0" w:color="auto"/>
                    <w:right w:val="none" w:sz="0" w:space="0" w:color="auto"/>
                  </w:divBdr>
                </w:div>
                <w:div w:id="1091510738">
                  <w:marLeft w:val="0"/>
                  <w:marRight w:val="0"/>
                  <w:marTop w:val="0"/>
                  <w:marBottom w:val="0"/>
                  <w:divBdr>
                    <w:top w:val="none" w:sz="0" w:space="0" w:color="auto"/>
                    <w:left w:val="none" w:sz="0" w:space="0" w:color="auto"/>
                    <w:bottom w:val="none" w:sz="0" w:space="0" w:color="auto"/>
                    <w:right w:val="none" w:sz="0" w:space="0" w:color="auto"/>
                  </w:divBdr>
                </w:div>
                <w:div w:id="236136431">
                  <w:marLeft w:val="0"/>
                  <w:marRight w:val="0"/>
                  <w:marTop w:val="0"/>
                  <w:marBottom w:val="0"/>
                  <w:divBdr>
                    <w:top w:val="none" w:sz="0" w:space="0" w:color="auto"/>
                    <w:left w:val="none" w:sz="0" w:space="0" w:color="auto"/>
                    <w:bottom w:val="none" w:sz="0" w:space="0" w:color="auto"/>
                    <w:right w:val="none" w:sz="0" w:space="0" w:color="auto"/>
                  </w:divBdr>
                </w:div>
                <w:div w:id="40329728">
                  <w:marLeft w:val="0"/>
                  <w:marRight w:val="0"/>
                  <w:marTop w:val="0"/>
                  <w:marBottom w:val="0"/>
                  <w:divBdr>
                    <w:top w:val="none" w:sz="0" w:space="0" w:color="auto"/>
                    <w:left w:val="none" w:sz="0" w:space="0" w:color="auto"/>
                    <w:bottom w:val="none" w:sz="0" w:space="0" w:color="auto"/>
                    <w:right w:val="none" w:sz="0" w:space="0" w:color="auto"/>
                  </w:divBdr>
                </w:div>
                <w:div w:id="954794184">
                  <w:marLeft w:val="0"/>
                  <w:marRight w:val="0"/>
                  <w:marTop w:val="0"/>
                  <w:marBottom w:val="0"/>
                  <w:divBdr>
                    <w:top w:val="none" w:sz="0" w:space="0" w:color="auto"/>
                    <w:left w:val="none" w:sz="0" w:space="0" w:color="auto"/>
                    <w:bottom w:val="none" w:sz="0" w:space="0" w:color="auto"/>
                    <w:right w:val="none" w:sz="0" w:space="0" w:color="auto"/>
                  </w:divBdr>
                </w:div>
                <w:div w:id="2134319911">
                  <w:marLeft w:val="0"/>
                  <w:marRight w:val="0"/>
                  <w:marTop w:val="0"/>
                  <w:marBottom w:val="0"/>
                  <w:divBdr>
                    <w:top w:val="none" w:sz="0" w:space="0" w:color="auto"/>
                    <w:left w:val="none" w:sz="0" w:space="0" w:color="auto"/>
                    <w:bottom w:val="none" w:sz="0" w:space="0" w:color="auto"/>
                    <w:right w:val="none" w:sz="0" w:space="0" w:color="auto"/>
                  </w:divBdr>
                </w:div>
                <w:div w:id="659506643">
                  <w:marLeft w:val="0"/>
                  <w:marRight w:val="0"/>
                  <w:marTop w:val="0"/>
                  <w:marBottom w:val="0"/>
                  <w:divBdr>
                    <w:top w:val="none" w:sz="0" w:space="0" w:color="auto"/>
                    <w:left w:val="none" w:sz="0" w:space="0" w:color="auto"/>
                    <w:bottom w:val="none" w:sz="0" w:space="0" w:color="auto"/>
                    <w:right w:val="none" w:sz="0" w:space="0" w:color="auto"/>
                  </w:divBdr>
                </w:div>
                <w:div w:id="1016079104">
                  <w:marLeft w:val="0"/>
                  <w:marRight w:val="0"/>
                  <w:marTop w:val="0"/>
                  <w:marBottom w:val="0"/>
                  <w:divBdr>
                    <w:top w:val="none" w:sz="0" w:space="0" w:color="auto"/>
                    <w:left w:val="none" w:sz="0" w:space="0" w:color="auto"/>
                    <w:bottom w:val="none" w:sz="0" w:space="0" w:color="auto"/>
                    <w:right w:val="none" w:sz="0" w:space="0" w:color="auto"/>
                  </w:divBdr>
                </w:div>
                <w:div w:id="1172332149">
                  <w:marLeft w:val="0"/>
                  <w:marRight w:val="0"/>
                  <w:marTop w:val="0"/>
                  <w:marBottom w:val="0"/>
                  <w:divBdr>
                    <w:top w:val="none" w:sz="0" w:space="0" w:color="auto"/>
                    <w:left w:val="none" w:sz="0" w:space="0" w:color="auto"/>
                    <w:bottom w:val="none" w:sz="0" w:space="0" w:color="auto"/>
                    <w:right w:val="none" w:sz="0" w:space="0" w:color="auto"/>
                  </w:divBdr>
                </w:div>
                <w:div w:id="1590649754">
                  <w:marLeft w:val="0"/>
                  <w:marRight w:val="0"/>
                  <w:marTop w:val="0"/>
                  <w:marBottom w:val="0"/>
                  <w:divBdr>
                    <w:top w:val="none" w:sz="0" w:space="0" w:color="auto"/>
                    <w:left w:val="none" w:sz="0" w:space="0" w:color="auto"/>
                    <w:bottom w:val="none" w:sz="0" w:space="0" w:color="auto"/>
                    <w:right w:val="none" w:sz="0" w:space="0" w:color="auto"/>
                  </w:divBdr>
                </w:div>
                <w:div w:id="896011103">
                  <w:marLeft w:val="0"/>
                  <w:marRight w:val="0"/>
                  <w:marTop w:val="0"/>
                  <w:marBottom w:val="0"/>
                  <w:divBdr>
                    <w:top w:val="none" w:sz="0" w:space="0" w:color="auto"/>
                    <w:left w:val="none" w:sz="0" w:space="0" w:color="auto"/>
                    <w:bottom w:val="none" w:sz="0" w:space="0" w:color="auto"/>
                    <w:right w:val="none" w:sz="0" w:space="0" w:color="auto"/>
                  </w:divBdr>
                </w:div>
                <w:div w:id="1074083204">
                  <w:marLeft w:val="0"/>
                  <w:marRight w:val="0"/>
                  <w:marTop w:val="0"/>
                  <w:marBottom w:val="0"/>
                  <w:divBdr>
                    <w:top w:val="none" w:sz="0" w:space="0" w:color="auto"/>
                    <w:left w:val="none" w:sz="0" w:space="0" w:color="auto"/>
                    <w:bottom w:val="none" w:sz="0" w:space="0" w:color="auto"/>
                    <w:right w:val="none" w:sz="0" w:space="0" w:color="auto"/>
                  </w:divBdr>
                </w:div>
                <w:div w:id="528683239">
                  <w:marLeft w:val="0"/>
                  <w:marRight w:val="0"/>
                  <w:marTop w:val="0"/>
                  <w:marBottom w:val="0"/>
                  <w:divBdr>
                    <w:top w:val="none" w:sz="0" w:space="0" w:color="auto"/>
                    <w:left w:val="none" w:sz="0" w:space="0" w:color="auto"/>
                    <w:bottom w:val="none" w:sz="0" w:space="0" w:color="auto"/>
                    <w:right w:val="none" w:sz="0" w:space="0" w:color="auto"/>
                  </w:divBdr>
                </w:div>
                <w:div w:id="1802989950">
                  <w:marLeft w:val="0"/>
                  <w:marRight w:val="0"/>
                  <w:marTop w:val="0"/>
                  <w:marBottom w:val="0"/>
                  <w:divBdr>
                    <w:top w:val="none" w:sz="0" w:space="0" w:color="auto"/>
                    <w:left w:val="none" w:sz="0" w:space="0" w:color="auto"/>
                    <w:bottom w:val="none" w:sz="0" w:space="0" w:color="auto"/>
                    <w:right w:val="none" w:sz="0" w:space="0" w:color="auto"/>
                  </w:divBdr>
                </w:div>
                <w:div w:id="657925760">
                  <w:marLeft w:val="0"/>
                  <w:marRight w:val="0"/>
                  <w:marTop w:val="0"/>
                  <w:marBottom w:val="0"/>
                  <w:divBdr>
                    <w:top w:val="none" w:sz="0" w:space="0" w:color="auto"/>
                    <w:left w:val="none" w:sz="0" w:space="0" w:color="auto"/>
                    <w:bottom w:val="none" w:sz="0" w:space="0" w:color="auto"/>
                    <w:right w:val="none" w:sz="0" w:space="0" w:color="auto"/>
                  </w:divBdr>
                </w:div>
                <w:div w:id="185098210">
                  <w:marLeft w:val="0"/>
                  <w:marRight w:val="0"/>
                  <w:marTop w:val="0"/>
                  <w:marBottom w:val="0"/>
                  <w:divBdr>
                    <w:top w:val="none" w:sz="0" w:space="0" w:color="auto"/>
                    <w:left w:val="none" w:sz="0" w:space="0" w:color="auto"/>
                    <w:bottom w:val="none" w:sz="0" w:space="0" w:color="auto"/>
                    <w:right w:val="none" w:sz="0" w:space="0" w:color="auto"/>
                  </w:divBdr>
                </w:div>
                <w:div w:id="386799363">
                  <w:marLeft w:val="0"/>
                  <w:marRight w:val="0"/>
                  <w:marTop w:val="0"/>
                  <w:marBottom w:val="0"/>
                  <w:divBdr>
                    <w:top w:val="none" w:sz="0" w:space="0" w:color="auto"/>
                    <w:left w:val="none" w:sz="0" w:space="0" w:color="auto"/>
                    <w:bottom w:val="none" w:sz="0" w:space="0" w:color="auto"/>
                    <w:right w:val="none" w:sz="0" w:space="0" w:color="auto"/>
                  </w:divBdr>
                </w:div>
                <w:div w:id="1251549078">
                  <w:marLeft w:val="0"/>
                  <w:marRight w:val="0"/>
                  <w:marTop w:val="0"/>
                  <w:marBottom w:val="0"/>
                  <w:divBdr>
                    <w:top w:val="none" w:sz="0" w:space="0" w:color="auto"/>
                    <w:left w:val="none" w:sz="0" w:space="0" w:color="auto"/>
                    <w:bottom w:val="none" w:sz="0" w:space="0" w:color="auto"/>
                    <w:right w:val="none" w:sz="0" w:space="0" w:color="auto"/>
                  </w:divBdr>
                </w:div>
                <w:div w:id="1107653357">
                  <w:marLeft w:val="0"/>
                  <w:marRight w:val="0"/>
                  <w:marTop w:val="0"/>
                  <w:marBottom w:val="0"/>
                  <w:divBdr>
                    <w:top w:val="none" w:sz="0" w:space="0" w:color="auto"/>
                    <w:left w:val="none" w:sz="0" w:space="0" w:color="auto"/>
                    <w:bottom w:val="none" w:sz="0" w:space="0" w:color="auto"/>
                    <w:right w:val="none" w:sz="0" w:space="0" w:color="auto"/>
                  </w:divBdr>
                </w:div>
                <w:div w:id="619721433">
                  <w:marLeft w:val="0"/>
                  <w:marRight w:val="0"/>
                  <w:marTop w:val="0"/>
                  <w:marBottom w:val="0"/>
                  <w:divBdr>
                    <w:top w:val="none" w:sz="0" w:space="0" w:color="auto"/>
                    <w:left w:val="none" w:sz="0" w:space="0" w:color="auto"/>
                    <w:bottom w:val="none" w:sz="0" w:space="0" w:color="auto"/>
                    <w:right w:val="none" w:sz="0" w:space="0" w:color="auto"/>
                  </w:divBdr>
                </w:div>
                <w:div w:id="879440077">
                  <w:marLeft w:val="0"/>
                  <w:marRight w:val="0"/>
                  <w:marTop w:val="0"/>
                  <w:marBottom w:val="0"/>
                  <w:divBdr>
                    <w:top w:val="none" w:sz="0" w:space="0" w:color="auto"/>
                    <w:left w:val="none" w:sz="0" w:space="0" w:color="auto"/>
                    <w:bottom w:val="none" w:sz="0" w:space="0" w:color="auto"/>
                    <w:right w:val="none" w:sz="0" w:space="0" w:color="auto"/>
                  </w:divBdr>
                </w:div>
                <w:div w:id="967398398">
                  <w:marLeft w:val="0"/>
                  <w:marRight w:val="0"/>
                  <w:marTop w:val="0"/>
                  <w:marBottom w:val="0"/>
                  <w:divBdr>
                    <w:top w:val="none" w:sz="0" w:space="0" w:color="auto"/>
                    <w:left w:val="none" w:sz="0" w:space="0" w:color="auto"/>
                    <w:bottom w:val="none" w:sz="0" w:space="0" w:color="auto"/>
                    <w:right w:val="none" w:sz="0" w:space="0" w:color="auto"/>
                  </w:divBdr>
                </w:div>
                <w:div w:id="1343707293">
                  <w:marLeft w:val="0"/>
                  <w:marRight w:val="0"/>
                  <w:marTop w:val="0"/>
                  <w:marBottom w:val="0"/>
                  <w:divBdr>
                    <w:top w:val="none" w:sz="0" w:space="0" w:color="auto"/>
                    <w:left w:val="none" w:sz="0" w:space="0" w:color="auto"/>
                    <w:bottom w:val="none" w:sz="0" w:space="0" w:color="auto"/>
                    <w:right w:val="none" w:sz="0" w:space="0" w:color="auto"/>
                  </w:divBdr>
                </w:div>
                <w:div w:id="658651087">
                  <w:marLeft w:val="0"/>
                  <w:marRight w:val="0"/>
                  <w:marTop w:val="0"/>
                  <w:marBottom w:val="0"/>
                  <w:divBdr>
                    <w:top w:val="none" w:sz="0" w:space="0" w:color="auto"/>
                    <w:left w:val="none" w:sz="0" w:space="0" w:color="auto"/>
                    <w:bottom w:val="none" w:sz="0" w:space="0" w:color="auto"/>
                    <w:right w:val="none" w:sz="0" w:space="0" w:color="auto"/>
                  </w:divBdr>
                </w:div>
                <w:div w:id="335961411">
                  <w:marLeft w:val="0"/>
                  <w:marRight w:val="0"/>
                  <w:marTop w:val="0"/>
                  <w:marBottom w:val="0"/>
                  <w:divBdr>
                    <w:top w:val="none" w:sz="0" w:space="0" w:color="auto"/>
                    <w:left w:val="none" w:sz="0" w:space="0" w:color="auto"/>
                    <w:bottom w:val="none" w:sz="0" w:space="0" w:color="auto"/>
                    <w:right w:val="none" w:sz="0" w:space="0" w:color="auto"/>
                  </w:divBdr>
                </w:div>
                <w:div w:id="2011564912">
                  <w:marLeft w:val="0"/>
                  <w:marRight w:val="0"/>
                  <w:marTop w:val="0"/>
                  <w:marBottom w:val="0"/>
                  <w:divBdr>
                    <w:top w:val="none" w:sz="0" w:space="0" w:color="auto"/>
                    <w:left w:val="none" w:sz="0" w:space="0" w:color="auto"/>
                    <w:bottom w:val="none" w:sz="0" w:space="0" w:color="auto"/>
                    <w:right w:val="none" w:sz="0" w:space="0" w:color="auto"/>
                  </w:divBdr>
                </w:div>
                <w:div w:id="1098866683">
                  <w:marLeft w:val="0"/>
                  <w:marRight w:val="0"/>
                  <w:marTop w:val="0"/>
                  <w:marBottom w:val="0"/>
                  <w:divBdr>
                    <w:top w:val="none" w:sz="0" w:space="0" w:color="auto"/>
                    <w:left w:val="none" w:sz="0" w:space="0" w:color="auto"/>
                    <w:bottom w:val="none" w:sz="0" w:space="0" w:color="auto"/>
                    <w:right w:val="none" w:sz="0" w:space="0" w:color="auto"/>
                  </w:divBdr>
                </w:div>
                <w:div w:id="12528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2707</Words>
  <Characters>15433</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2020-06-02T08:40:00Z</dcterms:created>
  <dcterms:modified xsi:type="dcterms:W3CDTF">2020-06-03T11:19:00Z</dcterms:modified>
</cp:coreProperties>
</file>